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5A" w:rsidRPr="003A525A" w:rsidRDefault="003A525A" w:rsidP="003A52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Главы Китовского сельского поселения о результатах деятельности за 2017 год и о задачах на 2018 год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доклад об итогах работы Администрации Китовского сельского поселения за 2017 год, достигнутых целях, мерах, которые принимаются для решения проблем, а так же о задачах, стоящих перед нами в 2018 году.</w:t>
      </w:r>
    </w:p>
    <w:p w:rsidR="00B554E1" w:rsidRPr="003A525A" w:rsidRDefault="00EC106A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главной целью развития Китовского сельского поселения должно стать стабильное улучшение качества жизни населения, включающего в себя благоустройство населенных пунктов, улучшение их освещения, развитие автомобильных дорог, работа с муниципальным имуществом, а так же соблюдение мер по пожарной безопасности и защите населения от ЧС.</w:t>
      </w:r>
      <w:r w:rsidR="00B554E1" w:rsidRPr="003A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E1" w:rsidRPr="003A525A" w:rsidRDefault="00B554E1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составе  Китовского сельского  поселения  12 населенных  пунктов:  село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деревени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Брылиха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Высоково,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Елизарово, Палкино,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Петрилово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Русилово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Слободка,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Трутнево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Фатьяново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Юркино. Автомобильная  дорожная се</w:t>
      </w:r>
      <w:r w:rsidR="00C63B7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представлена  дорогой региона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значения «Ростов -</w:t>
      </w:r>
      <w:r w:rsidR="00944A6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- Нижний Новгород». Положение муниципального образования характеризуется следующими факторами: близость  к  областному центру (30 км), городскому округу Шуя (3 км);</w:t>
      </w:r>
      <w:r w:rsidR="005F7A58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через территорию поселения (с запада на восток) федеральной трассы «Ростов – Иваново – Нижний Новгород».  На территории Китовского сельского поселения рек и озер нет. На территории  поселения, а также граничащих с ним поселениях, отсутствуют зоны особо охраняемых природных территорий.</w:t>
      </w:r>
    </w:p>
    <w:p w:rsidR="00214FCF" w:rsidRPr="003A525A" w:rsidRDefault="00B554E1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Китовское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 является  одним  из  самых  крупных населённых пунктов Шуйского муниципального района Ивановской области и занимает четвертое место по  численности населения в районе.  Плотность населения составляет 627 чел./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Китовское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занимает  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6560 гектар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Шуйского муниципального района. В 12 населённых пунктах поселения проживает </w:t>
      </w:r>
      <w:r w:rsidR="00000439"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3404</w:t>
      </w:r>
      <w:r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000439" w:rsidRPr="003A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умерло – </w:t>
      </w:r>
      <w:r w:rsidR="00000439" w:rsidRPr="003A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 человека,</w:t>
      </w:r>
      <w:r w:rsidR="00000439"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зарегистрировалось постоянно 80 человек, зарегистрировано временно</w:t>
      </w:r>
      <w:r w:rsidR="004525F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человека,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выбыло </w:t>
      </w:r>
      <w:r w:rsidR="004525F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000439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149 человек.</w:t>
      </w:r>
    </w:p>
    <w:p w:rsidR="00B2130B" w:rsidRPr="003A525A" w:rsidRDefault="00B2130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было зарегистрировано 975 входящих писем из различных инстанций. Из них 68 запросов, протестов, представлений из Шуйской межрайонной прокуратуры. Исходящих писем – 863. Заявлений от граждан Китовского сельского поселения – 51. </w:t>
      </w:r>
    </w:p>
    <w:p w:rsidR="00BE5F4E" w:rsidRPr="003A525A" w:rsidRDefault="00BE5F4E" w:rsidP="003A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4E" w:rsidRPr="003A525A" w:rsidRDefault="00BE5F4E" w:rsidP="003A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9A" w:rsidRPr="003A525A" w:rsidRDefault="00B2130B" w:rsidP="003A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было  выдано: 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1225 – справок;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67 - в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ыписок из </w:t>
      </w:r>
      <w:proofErr w:type="spellStart"/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поквартирных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4E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5F4E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 направлено в ОВД;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="00BE5F4E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="002E7A9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 на сумму  20350   рублей.</w:t>
      </w:r>
    </w:p>
    <w:p w:rsidR="00B2130B" w:rsidRPr="003A525A" w:rsidRDefault="00B2130B" w:rsidP="003A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CF" w:rsidRPr="003A525A" w:rsidRDefault="00214FCF" w:rsidP="003A5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провела </w:t>
      </w:r>
      <w:r w:rsidR="00A6035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12  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 с жителями поселения, собственниками многоквартирных домов</w:t>
      </w:r>
      <w:r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E5F4E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управляющими компаниями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 </w:t>
      </w:r>
      <w:r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заседаний различных комиссий.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Администрация особое внимание уделяет выполнению мероприятий по муниципальным программам. </w:t>
      </w:r>
    </w:p>
    <w:p w:rsidR="00DA127B" w:rsidRPr="003A525A" w:rsidRDefault="00DA127B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 рамках  муниципальной программы "Благоустройство Китовского сельского поселения на 2017 – 2019 годы" выполнены следующие мероприятия.</w:t>
      </w:r>
    </w:p>
    <w:p w:rsidR="00B86BC0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в поселении организованно проводятся субботники с участием жителей деревень, работников предприятий, учреждений,</w:t>
      </w:r>
      <w:r w:rsidR="00E234D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="00B86BC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27 марта 2017 года по 27 июня 2017 г. был проведен </w:t>
      </w:r>
      <w:proofErr w:type="spellStart"/>
      <w:r w:rsidR="00B86BC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трёхмесячник</w:t>
      </w:r>
      <w:proofErr w:type="spellEnd"/>
      <w:r w:rsidR="00B86BC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и санитарной уборке территории Китовского сельского поселения.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3A525A" w:rsidRPr="003A525A" w:rsidTr="00214FC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4FCF" w:rsidRPr="003A525A" w:rsidRDefault="00B86BC0" w:rsidP="003A52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акции </w:t>
            </w:r>
            <w:r w:rsidR="00C63B70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Россия», проходившей с</w:t>
            </w:r>
            <w:r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30 сентября 2017 года, на территории поселения были проведены экологические субботники. </w:t>
            </w:r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в селе </w:t>
            </w:r>
            <w:proofErr w:type="spellStart"/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Китово</w:t>
            </w:r>
            <w:proofErr w:type="spellEnd"/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централизованный вывоз бытовых отходов. Благодаря усилиям администрации ежегодно ликвидируются несанкционированные свалки на территории посе</w:t>
            </w:r>
            <w:r w:rsidR="005B04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ления.</w:t>
            </w:r>
            <w:r w:rsidR="00BE5F4E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была проведена </w:t>
            </w:r>
            <w:proofErr w:type="gramStart"/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направленная на улучшение бе</w:t>
            </w:r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зопасности дорожного движения  в с. </w:t>
            </w:r>
            <w:proofErr w:type="spellStart"/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</w:t>
            </w:r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именно произв</w:t>
            </w:r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</w:t>
            </w:r>
            <w:r w:rsidR="005B04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5B04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 вдоль ул. </w:t>
            </w:r>
            <w:proofErr w:type="spellStart"/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Цетральная</w:t>
            </w:r>
            <w:proofErr w:type="spellEnd"/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придорожной терри</w:t>
            </w:r>
            <w:r w:rsidR="00E234DB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</w:t>
            </w:r>
            <w:r w:rsidR="00214FCF" w:rsidRPr="003A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4FCF" w:rsidRPr="003A525A" w:rsidRDefault="00214FCF" w:rsidP="003A52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FCF" w:rsidRPr="003A525A" w:rsidRDefault="00024B4A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продолжается работа по борьбе с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борщевиком на территории Китовского сельского поселения.</w:t>
      </w:r>
      <w:r w:rsidR="00E234D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окошены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с оча</w:t>
      </w:r>
      <w:r w:rsidR="00E234D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произрастания борщевик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0,5 гектар</w:t>
      </w:r>
      <w:r w:rsidR="00E234D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Проделанная работа приносит свои положительные плоды.</w:t>
      </w:r>
    </w:p>
    <w:p w:rsidR="00024B4A" w:rsidRPr="003A525A" w:rsidRDefault="00024B4A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Дню Победы сделан  ремонт  и 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</w:t>
      </w:r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обелисков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д.Палкино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98A" w:rsidRPr="003A525A" w:rsidRDefault="00214FCF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смонтировано  новое  игровое оборудование на детской площадке,</w:t>
      </w:r>
      <w:r w:rsidR="004F3656" w:rsidRPr="003A525A">
        <w:rPr>
          <w:rFonts w:ascii="Times New Roman" w:hAnsi="Times New Roman" w:cs="Times New Roman"/>
          <w:sz w:val="28"/>
          <w:szCs w:val="28"/>
        </w:rPr>
        <w:t xml:space="preserve">  в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года осущ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лялся текущий ремонт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</w:t>
      </w:r>
      <w:r w:rsidR="00D509F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</w:t>
      </w:r>
      <w:r w:rsidR="00D509F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ул.Южная</w:t>
      </w:r>
      <w:proofErr w:type="spellEnd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</w:t>
      </w:r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Высоково, Слободка, </w:t>
      </w:r>
      <w:proofErr w:type="spellStart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Трутнево</w:t>
      </w:r>
      <w:proofErr w:type="spellEnd"/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детских площадках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нов</w:t>
      </w:r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детское игровое оборудование</w:t>
      </w:r>
      <w:r w:rsidR="005B04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песочницы.</w:t>
      </w:r>
      <w:r w:rsidR="004F365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8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FCF" w:rsidRPr="003A525A" w:rsidRDefault="005C5E04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работа по содержан</w:t>
      </w:r>
      <w:r w:rsidR="00024B4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ремонту дорог в поселении,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 текущий ремонт дороги в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3A525A" w:rsidRPr="003A525A" w:rsidTr="00214FC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4FCF" w:rsidRPr="003A525A" w:rsidRDefault="00214FCF" w:rsidP="003A52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4FCF" w:rsidRPr="003A525A" w:rsidRDefault="00214FCF" w:rsidP="003A52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7A58" w:rsidRPr="003A525A" w:rsidRDefault="00214FCF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зимний период своевременно и качественно проводилась расчистка дорог от снега во всех населенных пунктах. </w:t>
      </w:r>
    </w:p>
    <w:p w:rsidR="00DA127B" w:rsidRPr="003A525A" w:rsidRDefault="00DA127B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 муниципальной программы "Энергосбережения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годы" выполнены следующие мероприятия.</w:t>
      </w:r>
    </w:p>
    <w:p w:rsidR="00733365" w:rsidRPr="003A525A" w:rsidRDefault="00850F22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про</w:t>
      </w:r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водился текущий ремонт ВЛ-0.22кВ уличного освещения, уличных светильников, щитов учета.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лизарово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смонтировано </w:t>
      </w:r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дополнительных энергос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берегающих светильника</w:t>
      </w:r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с.Китово</w:t>
      </w:r>
      <w:proofErr w:type="spellEnd"/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ул. Южной  смонтирован  1 дополнительный    энергосберегающий  светильник</w:t>
      </w:r>
      <w:r w:rsidR="00DA127B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Произведена замена светильников РКУ-250 на светодиодные,  энергосберегающие светильники в деревнях Китовского сельского поселения. </w:t>
      </w:r>
      <w:r w:rsidR="001D5F36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0BC" w:rsidRPr="003A525A" w:rsidRDefault="00E960BC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 муниципальной программы "Обеспечение пожарной безопасности в </w:t>
      </w:r>
      <w:proofErr w:type="spellStart"/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Китовском</w:t>
      </w:r>
      <w:proofErr w:type="spellEnd"/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2017 – 2019 годы" выполнены следующие мероприятия.</w:t>
      </w:r>
    </w:p>
    <w:p w:rsidR="00214FCF" w:rsidRPr="003A525A" w:rsidRDefault="00E960BC" w:rsidP="003A525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0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проводится опашка населенных пунктов</w:t>
      </w:r>
      <w:r w:rsidR="00850F22" w:rsidRPr="003A525A">
        <w:rPr>
          <w:rFonts w:ascii="Times New Roman" w:hAnsi="Times New Roman" w:cs="Times New Roman"/>
          <w:sz w:val="28"/>
          <w:szCs w:val="28"/>
        </w:rPr>
        <w:t xml:space="preserve"> </w:t>
      </w:r>
      <w:r w:rsidR="00850F22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 сельского поселения</w:t>
      </w:r>
      <w:r w:rsidR="005C5E0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214FC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Шуйского </w:t>
      </w:r>
      <w:r w:rsidR="00850F22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создана добровольная пожарная дружина, на ее поддержание из местного бюджета </w:t>
      </w:r>
      <w:r w:rsidR="005C5E0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40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E960BC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850F22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добровольной пожарной дружины проводил встречи с населением по вопросам пожарной безопасности. Сотрудниками адм</w:t>
      </w:r>
      <w:r w:rsidR="00850F22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проведено 28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населением по вопросам противопожарной </w:t>
      </w:r>
      <w:proofErr w:type="gram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раздавались памятки и информаци</w:t>
      </w:r>
      <w:r w:rsidR="00E960BC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листы по данной тематике.</w:t>
      </w:r>
    </w:p>
    <w:p w:rsidR="00214FCF" w:rsidRPr="003A525A" w:rsidRDefault="00600184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оснащено 1 автоматической звуковой сигнализацией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здании администрации </w:t>
      </w:r>
      <w:r w:rsidR="00942D4F" w:rsidRPr="003A5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 сельского поселения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механическими средствами оповещения (ры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нды) в деревнях поселения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1B" w:rsidRPr="003A525A" w:rsidRDefault="00D1241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рамках  муниципальной программы  «Противодействие экстремизму  и профилактика терроризма  на территории Китовского   сельского поселения Шуйского муниципального района 2017 – 2019 </w:t>
      </w:r>
      <w:proofErr w:type="spellStart"/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3A5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» выполнены следующие мероприятия.</w:t>
      </w:r>
    </w:p>
    <w:p w:rsidR="00D1241B" w:rsidRPr="003A525A" w:rsidRDefault="00D1241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Китовском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активно ведется работа по искоренению рисков экстремизма в начальной стадии, повышению толерантности населени</w:t>
      </w:r>
      <w:r w:rsidR="0070532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преодоления</w:t>
      </w:r>
      <w:r w:rsidR="003947C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противоречий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такого подхода разработана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потенциала местного самоуправления и других субъектов в сфере профилактики правонарушений.</w:t>
      </w:r>
    </w:p>
    <w:p w:rsidR="00705324" w:rsidRPr="003A525A" w:rsidRDefault="00D1241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Шуйском </w:t>
      </w:r>
      <w:r w:rsidR="00850F22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создана добровольная народная дружина «Шуйского района»  в ее состав вошли два сотрудника </w:t>
      </w:r>
      <w:r w:rsidRPr="003A525A">
        <w:rPr>
          <w:rFonts w:ascii="Times New Roman" w:hAnsi="Times New Roman" w:cs="Times New Roman"/>
          <w:sz w:val="28"/>
          <w:szCs w:val="28"/>
        </w:rPr>
        <w:t xml:space="preserve"> 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324" w:rsidRPr="003A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1B" w:rsidRPr="003A525A" w:rsidRDefault="003947C4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2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proofErr w:type="spellStart"/>
      <w:r w:rsidR="0070532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Китовском</w:t>
      </w:r>
      <w:proofErr w:type="spellEnd"/>
      <w:r w:rsidR="0070532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активно ведется работа по информированию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  </w:t>
      </w:r>
      <w:r w:rsidR="0070532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действий при угрозе возникновения террористических актов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27B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оценка эффективности реализаци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программ за 2017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показала, что все муниципальные программы имеют эффективное исполнение. Необходимо и в дальнейшем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программ, эффективном использовании финансовых средств. </w:t>
      </w:r>
    </w:p>
    <w:p w:rsidR="00DA127B" w:rsidRPr="003A525A" w:rsidRDefault="00DA127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Китовского сельского поселени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зарегистрировано право собственности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Кадастровой 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под кладбищем д.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Петрилово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 связи с образованием двух помещений, был подготовлен технический план помещений 1-7 (87,1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8-13 (78,1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расположенных по адресу: Шуйский р-н, с.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д.78. и зарегистрировано право собственности на помещения; централизованные сети горячего водоснабжения в 2-х трубном исполнении в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учет как бесхозяйный объект.</w:t>
      </w:r>
    </w:p>
    <w:p w:rsidR="00214FCF" w:rsidRPr="003A525A" w:rsidRDefault="00DA127B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2017 г. разработан проект программы «Формирование современной городской среды на территории Китовского сельского поселения на 2018-2022 годы». Предложения граждан, организаций о включении общественной и дворовой территории, подлежащей благоустройству,  в программу «Формирование современной городской среды на территории Китовского сельского поселения 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  принимаются в настоящее время.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оценке уровня благоустройства территории продолжается.</w:t>
      </w:r>
    </w:p>
    <w:p w:rsidR="00501A1E" w:rsidRPr="003A525A" w:rsidRDefault="00501A1E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в муниципальном бюджетном учреждении культуры «Культурно-досуговый центр  с. </w:t>
      </w:r>
      <w:proofErr w:type="spellStart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работало 19   различных формирований, количество участников  404 человека;      из них для детей –10 </w:t>
      </w:r>
      <w:r w:rsidR="0060277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формирований, количество участников – 207</w:t>
      </w:r>
      <w:r w:rsidR="002C6344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7A" w:rsidRPr="003A525A" w:rsidRDefault="00B547DD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проведенных мероприятий – 121, количество присутствующих – 21 550 человек; из них для детей – 55</w:t>
      </w:r>
      <w:r w:rsidR="0060277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присутствующих – </w:t>
      </w:r>
      <w:r w:rsidR="0060277A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3 950 человек.</w:t>
      </w:r>
    </w:p>
    <w:p w:rsidR="006C12C5" w:rsidRPr="003A525A" w:rsidRDefault="006C12C5" w:rsidP="003A525A">
      <w:pPr>
        <w:pStyle w:val="a5"/>
        <w:spacing w:line="312" w:lineRule="atLeast"/>
        <w:ind w:firstLine="567"/>
        <w:jc w:val="center"/>
        <w:rPr>
          <w:b/>
          <w:i/>
          <w:sz w:val="28"/>
          <w:szCs w:val="28"/>
        </w:rPr>
      </w:pPr>
    </w:p>
    <w:p w:rsidR="006C12C5" w:rsidRPr="003A525A" w:rsidRDefault="006C12C5" w:rsidP="003A525A">
      <w:pPr>
        <w:pStyle w:val="a5"/>
        <w:spacing w:line="312" w:lineRule="atLeast"/>
        <w:ind w:firstLine="567"/>
        <w:jc w:val="center"/>
        <w:rPr>
          <w:b/>
          <w:i/>
          <w:sz w:val="28"/>
          <w:szCs w:val="28"/>
        </w:rPr>
      </w:pPr>
      <w:r w:rsidRPr="003A525A">
        <w:rPr>
          <w:b/>
          <w:i/>
          <w:sz w:val="28"/>
          <w:szCs w:val="28"/>
        </w:rPr>
        <w:lastRenderedPageBreak/>
        <w:t>Перспективы развития культурно - досуговой деятельности.</w:t>
      </w:r>
    </w:p>
    <w:p w:rsidR="006C12C5" w:rsidRPr="003A525A" w:rsidRDefault="006C12C5" w:rsidP="003A525A">
      <w:pPr>
        <w:pStyle w:val="a5"/>
        <w:spacing w:line="312" w:lineRule="atLeast"/>
        <w:ind w:firstLine="567"/>
        <w:jc w:val="center"/>
        <w:rPr>
          <w:i/>
          <w:sz w:val="28"/>
          <w:szCs w:val="28"/>
        </w:rPr>
      </w:pPr>
    </w:p>
    <w:p w:rsidR="006C12C5" w:rsidRPr="003A525A" w:rsidRDefault="006C12C5" w:rsidP="003A52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525A">
        <w:rPr>
          <w:rFonts w:ascii="Times New Roman" w:hAnsi="Times New Roman" w:cs="Times New Roman"/>
          <w:sz w:val="28"/>
          <w:szCs w:val="28"/>
        </w:rPr>
        <w:t xml:space="preserve">1.    </w:t>
      </w:r>
      <w:r w:rsidRPr="003A525A">
        <w:rPr>
          <w:rStyle w:val="a6"/>
          <w:rFonts w:ascii="Times New Roman" w:hAnsi="Times New Roman" w:cs="Times New Roman"/>
          <w:b w:val="0"/>
          <w:sz w:val="28"/>
          <w:szCs w:val="28"/>
        </w:rPr>
        <w:t>Сохранение культурного наследия, эффективная реализация культурного потенциала поселения, обеспечивающего повышение конкурентоспособности отрасли, развитие творчества, инноваций в сфере культуры, направленных на формирование гармоничной личности и социального благополучия в обществе.</w:t>
      </w:r>
      <w:r w:rsidRPr="003A525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3A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проблемой культурное обслуживание малых сельских населенных пунктов, где, в принципе, по нормативам не предусмотрены клубы, библиотеки, киноустановки. Поэтому практически жители этих населенных пунктов не получают даже минимальных культурных благ. Для их обслуживания на современном уровне нужны </w:t>
      </w:r>
      <w:proofErr w:type="spellStart"/>
      <w:r w:rsidRPr="003A525A">
        <w:rPr>
          <w:rFonts w:ascii="Times New Roman" w:hAnsi="Times New Roman" w:cs="Times New Roman"/>
          <w:sz w:val="28"/>
          <w:szCs w:val="28"/>
          <w:shd w:val="clear" w:color="auto" w:fill="FFFFFF"/>
        </w:rPr>
        <w:t>киномобили</w:t>
      </w:r>
      <w:proofErr w:type="spellEnd"/>
      <w:r w:rsidRPr="003A525A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автоклубы.</w:t>
      </w:r>
    </w:p>
    <w:p w:rsidR="006C12C5" w:rsidRPr="003A525A" w:rsidRDefault="006C12C5" w:rsidP="003A52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5A">
        <w:rPr>
          <w:rFonts w:ascii="Times New Roman" w:hAnsi="Times New Roman" w:cs="Times New Roman"/>
          <w:sz w:val="28"/>
          <w:szCs w:val="28"/>
        </w:rPr>
        <w:t xml:space="preserve">2. Организовать работу с населением по профилактике алкоголизма, наркомании, </w:t>
      </w:r>
      <w:proofErr w:type="spellStart"/>
      <w:r w:rsidRPr="003A525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A525A">
        <w:rPr>
          <w:rFonts w:ascii="Times New Roman" w:hAnsi="Times New Roman" w:cs="Times New Roman"/>
          <w:sz w:val="28"/>
          <w:szCs w:val="28"/>
        </w:rPr>
        <w:t>, СПИДа, уделяя особое внимание детям, подросткам и молодёжи.</w:t>
      </w:r>
    </w:p>
    <w:p w:rsidR="00501A1E" w:rsidRPr="003A525A" w:rsidRDefault="006C12C5" w:rsidP="003A52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A">
        <w:rPr>
          <w:rFonts w:ascii="Times New Roman" w:hAnsi="Times New Roman" w:cs="Times New Roman"/>
          <w:sz w:val="28"/>
          <w:szCs w:val="28"/>
        </w:rPr>
        <w:t xml:space="preserve"> 3. Оптимизировать информационно-агитационную деятельность среди инвалидов с целью привлечения их к участию в мероприятиях, проводимых на территории Китовского поселения.</w:t>
      </w:r>
    </w:p>
    <w:p w:rsidR="00214FCF" w:rsidRPr="003A525A" w:rsidRDefault="003A525A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2017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были по</w:t>
      </w:r>
      <w:r w:rsidR="00942D4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основные задачи на 2018</w:t>
      </w:r>
      <w:r w:rsidR="00214FCF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уличного освещения в  </w:t>
      </w:r>
      <w:proofErr w:type="spellStart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ысоково</w:t>
      </w:r>
      <w:proofErr w:type="spellEnd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д.Петрилово</w:t>
      </w:r>
      <w:proofErr w:type="spellEnd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ул.Северная</w:t>
      </w:r>
      <w:proofErr w:type="spellEnd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с.Китово</w:t>
      </w:r>
      <w:proofErr w:type="spellEnd"/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борьба с борщевиком распространяющимся на территории поселения. </w:t>
      </w:r>
    </w:p>
    <w:p w:rsidR="0084014F" w:rsidRPr="003A525A" w:rsidRDefault="00214FCF" w:rsidP="003A525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докладе мной обозначены не только положительные стороны деятельности, но и понимание необходимости дальнейшего развития и преобразования </w:t>
      </w:r>
      <w:r w:rsidR="00833C9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33C9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 Имеется еще много во</w:t>
      </w:r>
      <w:r w:rsidR="00CD3980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требующих своего решения и а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будет продолжать делать все необходимое для выполнения намеченных задач в плане улучшения жизни населения</w:t>
      </w:r>
      <w:r w:rsidR="00833C93"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Китовского сельского поселения</w:t>
      </w:r>
      <w:r w:rsidRPr="003A5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014F" w:rsidRPr="003A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4"/>
    <w:rsid w:val="00000439"/>
    <w:rsid w:val="00024B4A"/>
    <w:rsid w:val="001D5F36"/>
    <w:rsid w:val="00214FCF"/>
    <w:rsid w:val="002C6344"/>
    <w:rsid w:val="002E7A9A"/>
    <w:rsid w:val="003947C4"/>
    <w:rsid w:val="003A525A"/>
    <w:rsid w:val="004525F3"/>
    <w:rsid w:val="0048747A"/>
    <w:rsid w:val="004F3656"/>
    <w:rsid w:val="00501A1E"/>
    <w:rsid w:val="005B04CF"/>
    <w:rsid w:val="005C5E04"/>
    <w:rsid w:val="005F7A58"/>
    <w:rsid w:val="00600184"/>
    <w:rsid w:val="0060277A"/>
    <w:rsid w:val="00657CD4"/>
    <w:rsid w:val="006C12C5"/>
    <w:rsid w:val="00705324"/>
    <w:rsid w:val="00733365"/>
    <w:rsid w:val="00801585"/>
    <w:rsid w:val="00833C93"/>
    <w:rsid w:val="0084014F"/>
    <w:rsid w:val="00850F22"/>
    <w:rsid w:val="0091433E"/>
    <w:rsid w:val="00942D4F"/>
    <w:rsid w:val="00944A6A"/>
    <w:rsid w:val="009C3E2F"/>
    <w:rsid w:val="00A60353"/>
    <w:rsid w:val="00B2130B"/>
    <w:rsid w:val="00B3598A"/>
    <w:rsid w:val="00B547DD"/>
    <w:rsid w:val="00B554E1"/>
    <w:rsid w:val="00B86BC0"/>
    <w:rsid w:val="00BE5F4E"/>
    <w:rsid w:val="00C63B70"/>
    <w:rsid w:val="00CD3980"/>
    <w:rsid w:val="00D0769D"/>
    <w:rsid w:val="00D1241B"/>
    <w:rsid w:val="00D509FF"/>
    <w:rsid w:val="00DA127B"/>
    <w:rsid w:val="00E234DB"/>
    <w:rsid w:val="00E23E62"/>
    <w:rsid w:val="00E960BC"/>
    <w:rsid w:val="00EC106A"/>
    <w:rsid w:val="00FA6F51"/>
    <w:rsid w:val="00FB09E3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2C5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2C5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Приемная</cp:lastModifiedBy>
  <cp:revision>3</cp:revision>
  <dcterms:created xsi:type="dcterms:W3CDTF">2021-03-12T05:55:00Z</dcterms:created>
  <dcterms:modified xsi:type="dcterms:W3CDTF">2021-03-12T06:06:00Z</dcterms:modified>
</cp:coreProperties>
</file>