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B" w:rsidRPr="00853E4B" w:rsidRDefault="00853E4B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E4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3F93" w:rsidRPr="004C3F93" w:rsidRDefault="004C3F93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93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F922A9" w:rsidRDefault="00F922A9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A9" w:rsidRDefault="00F922A9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F93" w:rsidRPr="004C3F93" w:rsidRDefault="004C3F93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3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4C3F93" w:rsidRPr="004C3F93" w:rsidRDefault="004C3F93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93">
        <w:rPr>
          <w:rFonts w:ascii="Times New Roman" w:hAnsi="Times New Roman"/>
          <w:b/>
          <w:sz w:val="28"/>
          <w:szCs w:val="28"/>
        </w:rPr>
        <w:t>Администрации Китовского сельского поселения</w:t>
      </w:r>
    </w:p>
    <w:p w:rsidR="004C3F93" w:rsidRPr="004C3F93" w:rsidRDefault="004C3F93" w:rsidP="00F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93"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</w:p>
    <w:p w:rsidR="004C3F93" w:rsidRPr="004C3F93" w:rsidRDefault="004C3F93" w:rsidP="00F92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93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4C3F93">
        <w:rPr>
          <w:rFonts w:ascii="Times New Roman" w:hAnsi="Times New Roman"/>
          <w:b/>
          <w:sz w:val="24"/>
          <w:szCs w:val="24"/>
        </w:rPr>
        <w:t>Китово</w:t>
      </w:r>
      <w:proofErr w:type="spellEnd"/>
    </w:p>
    <w:p w:rsidR="00F922A9" w:rsidRDefault="00F922A9" w:rsidP="004C3F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F93" w:rsidRPr="004C3F93" w:rsidRDefault="00121457" w:rsidP="004C3F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30.12.2016 г.</w:t>
      </w:r>
      <w:r w:rsidR="004C3F93" w:rsidRPr="004C3F9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286</w:t>
      </w:r>
    </w:p>
    <w:p w:rsidR="004C3F93" w:rsidRPr="009D29CB" w:rsidRDefault="004C3F93" w:rsidP="004C3F93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4C3F93" w:rsidRPr="004C3F93" w:rsidRDefault="004C3F93" w:rsidP="004C3F93">
      <w:pPr>
        <w:jc w:val="center"/>
        <w:rPr>
          <w:rFonts w:ascii="Times New Roman" w:hAnsi="Times New Roman"/>
          <w:b/>
          <w:sz w:val="28"/>
          <w:szCs w:val="28"/>
        </w:rPr>
      </w:pPr>
      <w:r w:rsidRPr="004C3F93">
        <w:rPr>
          <w:rFonts w:ascii="Times New Roman" w:hAnsi="Times New Roman"/>
          <w:b/>
          <w:sz w:val="28"/>
          <w:szCs w:val="28"/>
        </w:rPr>
        <w:t>«Об утверждения платы за содержание ремонт жилых помещений  на 2017 год для нанимателей жилых помещений по договорам социального найма, договорам найма жилых помещений муниципального жилищного фонда на территории Китовского сельского поселения»</w:t>
      </w:r>
    </w:p>
    <w:p w:rsidR="004C3F93" w:rsidRPr="009D29CB" w:rsidRDefault="004C3F93" w:rsidP="004C3F9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4C3F93" w:rsidRPr="009D29CB" w:rsidRDefault="004C3F93" w:rsidP="004C3F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D29CB">
        <w:rPr>
          <w:rFonts w:ascii="Times New Roman" w:hAnsi="Times New Roman"/>
          <w:sz w:val="28"/>
          <w:szCs w:val="28"/>
        </w:rPr>
        <w:tab/>
      </w:r>
      <w:proofErr w:type="gramStart"/>
      <w:r w:rsidRPr="009D29CB">
        <w:rPr>
          <w:rFonts w:ascii="Times New Roman" w:hAnsi="Times New Roman"/>
          <w:sz w:val="28"/>
          <w:szCs w:val="28"/>
        </w:rPr>
        <w:t>В соответствии с Федеральным законом от 29.12.2004г. № 188-ФЗ «Жилищный кодекс Российской Федерации» (в действующей редакции), Федеральным законом от 06.10.2003 г. № 131-ФЗ «Об общих принципах организации местного самоуправления в Российской Федерации» (в действующей редакции),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9D29CB">
        <w:rPr>
          <w:rFonts w:ascii="Times New Roman" w:hAnsi="Times New Roman"/>
          <w:sz w:val="28"/>
          <w:szCs w:val="28"/>
        </w:rPr>
        <w:t xml:space="preserve">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 и (или) с перерывами, превышающими установленную продолжительность» в (действующей редакции) и </w:t>
      </w:r>
      <w:proofErr w:type="gramStart"/>
      <w:r w:rsidRPr="009D29CB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9D29CB"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Администрация Китовского сельского поселения</w:t>
      </w:r>
    </w:p>
    <w:p w:rsidR="004C3F93" w:rsidRPr="009D29CB" w:rsidRDefault="004C3F93" w:rsidP="004C3F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3F93" w:rsidRPr="009D29CB" w:rsidRDefault="004C3F93" w:rsidP="004C3F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9C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9D29CB">
        <w:rPr>
          <w:rFonts w:ascii="Times New Roman" w:hAnsi="Times New Roman"/>
          <w:b/>
          <w:sz w:val="28"/>
          <w:szCs w:val="28"/>
        </w:rPr>
        <w:t>:</w:t>
      </w:r>
    </w:p>
    <w:p w:rsidR="004C3F93" w:rsidRPr="009D29CB" w:rsidRDefault="004C3F93" w:rsidP="004C3F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C2056" w:rsidRDefault="004C3F93" w:rsidP="004C3F93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056">
        <w:rPr>
          <w:rFonts w:ascii="Times New Roman" w:hAnsi="Times New Roman"/>
          <w:sz w:val="28"/>
          <w:szCs w:val="28"/>
        </w:rPr>
        <w:t>Установить с 01 января 2017 года для населения Китовского сельского поселения размер платы за содержание и ремонт жилья для нанимателей жилых помещений, для граждан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 непосредственного управления многоквартирным домом, но не принявшим решения  об установлении размера платы за содержание и</w:t>
      </w:r>
      <w:proofErr w:type="gramEnd"/>
      <w:r w:rsidRPr="000C2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056">
        <w:rPr>
          <w:rFonts w:ascii="Times New Roman" w:hAnsi="Times New Roman"/>
          <w:sz w:val="28"/>
          <w:szCs w:val="28"/>
        </w:rPr>
        <w:t xml:space="preserve">ремонт жилого помещения, граждан принявшим решение о выборе способа управления многоквартирным домом, но не реализовавшим данное решение и для граждан  собственников помещений, выбравших способ управления </w:t>
      </w:r>
      <w:r w:rsidRPr="000C2056">
        <w:rPr>
          <w:rFonts w:ascii="Times New Roman" w:hAnsi="Times New Roman"/>
          <w:sz w:val="28"/>
          <w:szCs w:val="28"/>
        </w:rPr>
        <w:lastRenderedPageBreak/>
        <w:t xml:space="preserve">многоквартирным домом, но не принявшим решения об установлении размера платы за содержание и ремонт жилого помещения, согласно Приложению. </w:t>
      </w:r>
      <w:proofErr w:type="gramEnd"/>
    </w:p>
    <w:p w:rsidR="004C3F93" w:rsidRPr="000C2056" w:rsidRDefault="004C3F93" w:rsidP="004C3F93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0C2056">
        <w:rPr>
          <w:rFonts w:ascii="Times New Roman" w:hAnsi="Times New Roman"/>
          <w:sz w:val="28"/>
          <w:szCs w:val="28"/>
        </w:rPr>
        <w:t xml:space="preserve">Постановление Главы администрации Китовского сельского поселения Шуйского муниципального района от 22 мая 2012 № 61 «Об утверждении размера платы за содержание и ремонт жилых помещений в многоквартирных домах на территории Китовского сельского  поселения»  </w:t>
      </w:r>
      <w:proofErr w:type="gramStart"/>
      <w:r w:rsidRPr="000C2056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C2056">
        <w:rPr>
          <w:rFonts w:ascii="Times New Roman" w:hAnsi="Times New Roman"/>
          <w:sz w:val="28"/>
          <w:szCs w:val="28"/>
        </w:rPr>
        <w:t xml:space="preserve"> силу.</w:t>
      </w:r>
    </w:p>
    <w:p w:rsidR="004C3F93" w:rsidRPr="009D29CB" w:rsidRDefault="004C3F93" w:rsidP="004C3F93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9D29CB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C3F93" w:rsidRPr="009D29CB" w:rsidRDefault="004C3F93" w:rsidP="004C3F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3F93" w:rsidRDefault="004C3F93" w:rsidP="00121457">
      <w:pPr>
        <w:tabs>
          <w:tab w:val="left" w:pos="56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29CB">
        <w:rPr>
          <w:rFonts w:ascii="Times New Roman" w:hAnsi="Times New Roman"/>
          <w:sz w:val="28"/>
          <w:szCs w:val="28"/>
        </w:rPr>
        <w:t>Глава    Китовского    сельского поселения</w:t>
      </w:r>
      <w:r w:rsidR="0012145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9D29CB">
        <w:rPr>
          <w:rFonts w:ascii="Times New Roman" w:hAnsi="Times New Roman"/>
          <w:sz w:val="28"/>
          <w:szCs w:val="28"/>
        </w:rPr>
        <w:t>Кельман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1457">
        <w:rPr>
          <w:rFonts w:ascii="Times New Roman" w:hAnsi="Times New Roman"/>
          <w:sz w:val="28"/>
          <w:szCs w:val="28"/>
        </w:rPr>
        <w:t>А.Б.</w:t>
      </w:r>
      <w:r w:rsidR="00121457">
        <w:rPr>
          <w:rFonts w:ascii="Times New Roman" w:hAnsi="Times New Roman"/>
          <w:sz w:val="28"/>
          <w:szCs w:val="28"/>
        </w:rPr>
        <w:tab/>
        <w:t xml:space="preserve"> </w:t>
      </w:r>
    </w:p>
    <w:p w:rsidR="004C3F93" w:rsidRPr="004C3F93" w:rsidRDefault="004C3F93" w:rsidP="004C3F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21457" w:rsidRDefault="00121457">
      <w:r>
        <w:br w:type="page"/>
      </w:r>
    </w:p>
    <w:p w:rsidR="00F922A9" w:rsidRPr="001D1ACD" w:rsidRDefault="00F922A9" w:rsidP="00F92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922A9" w:rsidRDefault="00F922A9" w:rsidP="00F92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922A9" w:rsidRPr="001D1ACD" w:rsidRDefault="00F922A9" w:rsidP="00F92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>Китовского сельского поселения</w:t>
      </w:r>
    </w:p>
    <w:p w:rsidR="00F922A9" w:rsidRDefault="00F922A9" w:rsidP="00F92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>от «30» декабря 2016г.</w:t>
      </w:r>
      <w:r>
        <w:rPr>
          <w:rFonts w:ascii="Times New Roman" w:hAnsi="Times New Roman"/>
          <w:sz w:val="28"/>
          <w:szCs w:val="28"/>
        </w:rPr>
        <w:t xml:space="preserve"> № 286</w:t>
      </w:r>
    </w:p>
    <w:p w:rsidR="00F922A9" w:rsidRPr="001D1ACD" w:rsidRDefault="00F922A9" w:rsidP="00F92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22A9" w:rsidRDefault="00F922A9" w:rsidP="00F92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ACD">
        <w:rPr>
          <w:rFonts w:ascii="Times New Roman" w:hAnsi="Times New Roman"/>
          <w:sz w:val="28"/>
          <w:szCs w:val="28"/>
        </w:rPr>
        <w:t>Размер платы за содержание и ремонт жилья для нанимателей жилых помещений, для граждан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приявшим решения об установлении размера платы за содержание и ремонт жилого помещения граждан принявшим решение о выборе способа управления многоквартирным</w:t>
      </w:r>
      <w:proofErr w:type="gramEnd"/>
      <w:r w:rsidRPr="001D1ACD">
        <w:rPr>
          <w:rFonts w:ascii="Times New Roman" w:hAnsi="Times New Roman"/>
          <w:sz w:val="28"/>
          <w:szCs w:val="28"/>
        </w:rPr>
        <w:t xml:space="preserve"> домом, но не реализовавшим данное решение граждан собственников помещений, и для граждан, выбравших способ управления многоквартирным домом, но не принявшим решения об установлении размера платы за содержание и ремонт жилого помещения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5616"/>
        <w:gridCol w:w="3260"/>
      </w:tblGrid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D1A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D1ACD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Размер платы за 1 кв. метр общей площади жилого помещения в месяц, руб.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Для домов со всеми видами благоустройства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ремонт общего имущества многоквартирного дома,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11,40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Обследование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0,59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ремонт электрооборудования МОП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1,54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Содержание, мелкий ремонт и подготовка инженерных коммуникаций для работы в зимних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4,16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обслуживание систем газоснабжения и вентиляции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0,57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Затраты на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1,07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Уборка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1,57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Вывоз твердых бытовых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1,90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Для домов с частичными видами благоустройства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ремонт общего имущества многоквартирного дома,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7,18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Обследование общего имущества, содержание и мелкий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5,28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Вывоз твердых бытовых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1,90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Для домов без удобств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ремонт общего имущества многоквартирного дома,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5,86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Обследование общего имущества, содержание и мелкий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3,96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Вывоз твердых бытовых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2A9" w:rsidRPr="001D1ACD" w:rsidRDefault="00F922A9" w:rsidP="00F3459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1,90</w:t>
            </w:r>
          </w:p>
        </w:tc>
      </w:tr>
    </w:tbl>
    <w:p w:rsidR="00F922A9" w:rsidRPr="001D1ACD" w:rsidRDefault="00F922A9" w:rsidP="00F922A9">
      <w:pPr>
        <w:jc w:val="both"/>
        <w:rPr>
          <w:rFonts w:ascii="Times New Roman" w:hAnsi="Times New Roman"/>
          <w:sz w:val="28"/>
          <w:szCs w:val="28"/>
        </w:rPr>
        <w:sectPr w:rsidR="00F922A9" w:rsidRPr="001D1ACD" w:rsidSect="001D1ACD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922A9" w:rsidRDefault="00F922A9" w:rsidP="00F922A9">
      <w:pPr>
        <w:jc w:val="both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lastRenderedPageBreak/>
        <w:t>Прочие работы и услуги (разовый платеж при предоставлении услуг):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686"/>
      </w:tblGrid>
      <w:tr w:rsidR="00F922A9" w:rsidRPr="001D1ACD" w:rsidTr="00F922A9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D1A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D1ACD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Наименование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Размер платы за 1 кв. метр общей площади жилого помещения в месяц, руб.</w:t>
            </w:r>
          </w:p>
        </w:tc>
      </w:tr>
      <w:tr w:rsidR="00F922A9" w:rsidRPr="001D1ACD" w:rsidTr="00F922A9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Уборка наледи и снега от подъезда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0,37</w:t>
            </w:r>
          </w:p>
        </w:tc>
      </w:tr>
      <w:tr w:rsidR="00F922A9" w:rsidRPr="001D1ACD" w:rsidTr="00F922A9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Сброс снега, скалывание наледи, сосулек с крыши дома, очистка кровли от мусора, грязи, листьев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0,92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Регулировка и наладка систем автоматического управления общедомовых приборов учета, их обслуживание, ремонт, замен</w:t>
            </w:r>
            <w:proofErr w:type="gramStart"/>
            <w:r w:rsidRPr="001D1ACD">
              <w:rPr>
                <w:rFonts w:ascii="Times New Roman" w:hAnsi="Times New Roman"/>
                <w:sz w:val="24"/>
                <w:szCs w:val="28"/>
              </w:rPr>
              <w:t>а(</w:t>
            </w:r>
            <w:proofErr w:type="gramEnd"/>
            <w:r w:rsidRPr="001D1ACD">
              <w:rPr>
                <w:rFonts w:ascii="Times New Roman" w:hAnsi="Times New Roman"/>
                <w:sz w:val="24"/>
                <w:szCs w:val="28"/>
              </w:rPr>
              <w:t>при их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Отдельный платеж по ДОГОВОРУ на техническое обслуживание и ремонт по выставленным счетам</w:t>
            </w:r>
          </w:p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обслуживающей</w:t>
            </w:r>
          </w:p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</w:tr>
      <w:tr w:rsidR="00F922A9" w:rsidRPr="001D1ACD" w:rsidTr="00F3459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Содержание и уход за элементами озеленения (</w:t>
            </w:r>
            <w:proofErr w:type="spellStart"/>
            <w:r w:rsidRPr="001D1ACD">
              <w:rPr>
                <w:rFonts w:ascii="Times New Roman" w:hAnsi="Times New Roman"/>
                <w:sz w:val="24"/>
                <w:szCs w:val="28"/>
              </w:rPr>
              <w:t>окашивание</w:t>
            </w:r>
            <w:proofErr w:type="spellEnd"/>
            <w:r w:rsidRPr="001D1AC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A9" w:rsidRPr="001D1ACD" w:rsidRDefault="00F922A9" w:rsidP="00F34593">
            <w:pPr>
              <w:rPr>
                <w:rFonts w:ascii="Times New Roman" w:hAnsi="Times New Roman"/>
                <w:sz w:val="24"/>
                <w:szCs w:val="28"/>
              </w:rPr>
            </w:pPr>
            <w:r w:rsidRPr="001D1ACD">
              <w:rPr>
                <w:rFonts w:ascii="Times New Roman" w:hAnsi="Times New Roman"/>
                <w:sz w:val="24"/>
                <w:szCs w:val="28"/>
              </w:rPr>
              <w:t>0,48</w:t>
            </w:r>
          </w:p>
        </w:tc>
      </w:tr>
    </w:tbl>
    <w:p w:rsidR="00F922A9" w:rsidRPr="001D1ACD" w:rsidRDefault="00F922A9" w:rsidP="00F922A9">
      <w:pPr>
        <w:jc w:val="both"/>
        <w:rPr>
          <w:rFonts w:ascii="Times New Roman" w:hAnsi="Times New Roman"/>
          <w:sz w:val="28"/>
          <w:szCs w:val="28"/>
        </w:rPr>
      </w:pPr>
    </w:p>
    <w:p w:rsidR="00D30EDA" w:rsidRDefault="00D30EDA" w:rsidP="00121457"/>
    <w:sectPr w:rsidR="00D30EDA" w:rsidSect="0020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41FA"/>
    <w:multiLevelType w:val="hybridMultilevel"/>
    <w:tmpl w:val="F1EC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DA"/>
    <w:rsid w:val="000C2056"/>
    <w:rsid w:val="00121457"/>
    <w:rsid w:val="00203FEA"/>
    <w:rsid w:val="00370A6F"/>
    <w:rsid w:val="004C3F93"/>
    <w:rsid w:val="00853E4B"/>
    <w:rsid w:val="00865F60"/>
    <w:rsid w:val="00D12439"/>
    <w:rsid w:val="00D30EDA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2016-12-30T07:56:00Z</cp:lastPrinted>
  <dcterms:created xsi:type="dcterms:W3CDTF">2016-12-30T07:01:00Z</dcterms:created>
  <dcterms:modified xsi:type="dcterms:W3CDTF">2017-01-13T05:55:00Z</dcterms:modified>
</cp:coreProperties>
</file>