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7E" w:rsidRPr="001C6B1E" w:rsidRDefault="00E5027E" w:rsidP="001C6B1E">
      <w:pPr>
        <w:pStyle w:val="a4"/>
        <w:rPr>
          <w:b/>
        </w:rPr>
      </w:pPr>
      <w:r w:rsidRPr="001C6B1E">
        <w:rPr>
          <w:b/>
        </w:rPr>
        <w:t>Российская Федерация</w:t>
      </w:r>
    </w:p>
    <w:p w:rsidR="00E5027E" w:rsidRPr="001C6B1E" w:rsidRDefault="00E5027E" w:rsidP="001C6B1E">
      <w:pPr>
        <w:pStyle w:val="a4"/>
        <w:rPr>
          <w:b/>
        </w:rPr>
      </w:pPr>
      <w:r w:rsidRPr="001C6B1E">
        <w:rPr>
          <w:b/>
        </w:rPr>
        <w:t xml:space="preserve">Ивановская область </w:t>
      </w:r>
    </w:p>
    <w:p w:rsidR="00E5027E" w:rsidRPr="001C6B1E" w:rsidRDefault="00E5027E" w:rsidP="001C6B1E">
      <w:pPr>
        <w:pStyle w:val="a4"/>
        <w:rPr>
          <w:b/>
        </w:rPr>
      </w:pPr>
    </w:p>
    <w:p w:rsidR="00E5027E" w:rsidRPr="001C6B1E" w:rsidRDefault="00E5027E" w:rsidP="001C6B1E">
      <w:pPr>
        <w:pStyle w:val="a4"/>
        <w:rPr>
          <w:b/>
        </w:rPr>
      </w:pPr>
      <w:r w:rsidRPr="001C6B1E">
        <w:rPr>
          <w:b/>
        </w:rPr>
        <w:t>ПОСТАНОВЛЕНИЕ</w:t>
      </w:r>
    </w:p>
    <w:p w:rsidR="00E5027E" w:rsidRPr="001C6B1E" w:rsidRDefault="00E5027E" w:rsidP="001C6B1E">
      <w:pPr>
        <w:pStyle w:val="a4"/>
        <w:rPr>
          <w:b/>
        </w:rPr>
      </w:pPr>
    </w:p>
    <w:p w:rsidR="00E5027E" w:rsidRPr="001C6B1E" w:rsidRDefault="00E5027E" w:rsidP="001C6B1E">
      <w:pPr>
        <w:pStyle w:val="a4"/>
        <w:rPr>
          <w:b/>
        </w:rPr>
      </w:pPr>
      <w:r w:rsidRPr="001C6B1E">
        <w:rPr>
          <w:b/>
        </w:rPr>
        <w:t>Администрации Китовского сельского поселения</w:t>
      </w:r>
    </w:p>
    <w:p w:rsidR="00E5027E" w:rsidRPr="001C6B1E" w:rsidRDefault="00E5027E" w:rsidP="001C6B1E">
      <w:pPr>
        <w:pStyle w:val="a4"/>
        <w:rPr>
          <w:b/>
        </w:rPr>
      </w:pPr>
      <w:r w:rsidRPr="001C6B1E">
        <w:rPr>
          <w:b/>
        </w:rPr>
        <w:t xml:space="preserve"> Шуйского муниципального района</w:t>
      </w:r>
    </w:p>
    <w:p w:rsidR="00E5027E" w:rsidRPr="001C6B1E" w:rsidRDefault="00E5027E" w:rsidP="001C6B1E">
      <w:pPr>
        <w:pStyle w:val="a4"/>
        <w:rPr>
          <w:b/>
        </w:rPr>
      </w:pPr>
    </w:p>
    <w:p w:rsidR="00E5027E" w:rsidRPr="001C6B1E" w:rsidRDefault="00611E52" w:rsidP="001C6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B1E">
        <w:rPr>
          <w:rFonts w:ascii="Times New Roman" w:hAnsi="Times New Roman" w:cs="Times New Roman"/>
          <w:b/>
          <w:sz w:val="26"/>
          <w:szCs w:val="26"/>
        </w:rPr>
        <w:t>19.10.2017</w:t>
      </w:r>
      <w:r w:rsidR="00E5027E" w:rsidRPr="001C6B1E">
        <w:rPr>
          <w:rFonts w:ascii="Times New Roman" w:hAnsi="Times New Roman" w:cs="Times New Roman"/>
          <w:b/>
          <w:sz w:val="26"/>
          <w:szCs w:val="26"/>
        </w:rPr>
        <w:t xml:space="preserve">  года № </w:t>
      </w:r>
      <w:r w:rsidRPr="001C6B1E">
        <w:rPr>
          <w:rFonts w:ascii="Times New Roman" w:hAnsi="Times New Roman" w:cs="Times New Roman"/>
          <w:b/>
          <w:sz w:val="26"/>
          <w:szCs w:val="26"/>
        </w:rPr>
        <w:t>68</w:t>
      </w:r>
    </w:p>
    <w:p w:rsidR="00E5027E" w:rsidRPr="001C6B1E" w:rsidRDefault="00E5027E" w:rsidP="001C6B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1C6B1E">
        <w:rPr>
          <w:rFonts w:ascii="Times New Roman" w:hAnsi="Times New Roman" w:cs="Times New Roman"/>
          <w:b/>
          <w:sz w:val="28"/>
        </w:rPr>
        <w:t>с</w:t>
      </w:r>
      <w:proofErr w:type="gramStart"/>
      <w:r w:rsidRPr="001C6B1E">
        <w:rPr>
          <w:rFonts w:ascii="Times New Roman" w:hAnsi="Times New Roman" w:cs="Times New Roman"/>
          <w:b/>
          <w:sz w:val="28"/>
        </w:rPr>
        <w:t>.К</w:t>
      </w:r>
      <w:proofErr w:type="gramEnd"/>
      <w:r w:rsidRPr="001C6B1E">
        <w:rPr>
          <w:rFonts w:ascii="Times New Roman" w:hAnsi="Times New Roman" w:cs="Times New Roman"/>
          <w:b/>
          <w:sz w:val="28"/>
        </w:rPr>
        <w:t>итово</w:t>
      </w:r>
      <w:proofErr w:type="spellEnd"/>
    </w:p>
    <w:p w:rsidR="005576A9" w:rsidRPr="001C6B1E" w:rsidRDefault="00E5027E" w:rsidP="001C6B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1C6B1E">
        <w:rPr>
          <w:sz w:val="26"/>
          <w:szCs w:val="26"/>
        </w:rPr>
        <w:t xml:space="preserve">       </w:t>
      </w:r>
      <w:r w:rsidR="005576A9" w:rsidRPr="001C6B1E">
        <w:rPr>
          <w:sz w:val="26"/>
          <w:szCs w:val="26"/>
        </w:rPr>
        <w:t xml:space="preserve">       </w:t>
      </w:r>
      <w:proofErr w:type="gramStart"/>
      <w:r w:rsidR="005576A9" w:rsidRPr="001C6B1E">
        <w:rPr>
          <w:b/>
          <w:bCs/>
          <w:color w:val="22272F"/>
          <w:sz w:val="26"/>
          <w:szCs w:val="26"/>
        </w:rPr>
        <w:t xml:space="preserve">"Об утверждении Порядка представления, рассмотрения и оценки предложений граждан, организаций </w:t>
      </w:r>
      <w:r w:rsidR="005576A9" w:rsidRPr="001C6B1E">
        <w:rPr>
          <w:b/>
          <w:sz w:val="26"/>
          <w:szCs w:val="26"/>
        </w:rPr>
        <w:t>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</w:t>
      </w:r>
      <w:r w:rsidR="005576A9" w:rsidRPr="001C6B1E">
        <w:rPr>
          <w:b/>
          <w:bCs/>
          <w:color w:val="22272F"/>
          <w:sz w:val="26"/>
          <w:szCs w:val="26"/>
        </w:rPr>
        <w:t xml:space="preserve">",  Порядка представления, рассмотрения и оценки предложений заинтересованных лиц </w:t>
      </w:r>
      <w:r w:rsidR="005576A9" w:rsidRPr="001C6B1E">
        <w:rPr>
          <w:b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</w:t>
      </w:r>
      <w:proofErr w:type="gramEnd"/>
      <w:r w:rsidR="005576A9" w:rsidRPr="001C6B1E">
        <w:rPr>
          <w:b/>
          <w:sz w:val="26"/>
          <w:szCs w:val="26"/>
        </w:rPr>
        <w:t xml:space="preserve"> годы»</w:t>
      </w:r>
      <w:r w:rsidR="005576A9" w:rsidRPr="001C6B1E">
        <w:rPr>
          <w:b/>
          <w:bCs/>
          <w:color w:val="22272F"/>
          <w:sz w:val="26"/>
          <w:szCs w:val="26"/>
        </w:rPr>
        <w:t xml:space="preserve">, Порядка </w:t>
      </w:r>
      <w:r w:rsidR="005576A9" w:rsidRPr="001C6B1E">
        <w:rPr>
          <w:b/>
          <w:sz w:val="26"/>
          <w:szCs w:val="26"/>
        </w:rPr>
        <w:t>общественного обсуждения проекта муниципальной программы «Формирование современной городской среды на территории Китовского сельского  поселения на 2018-2022 годы»</w:t>
      </w:r>
    </w:p>
    <w:p w:rsidR="001C6B1E" w:rsidRDefault="001C6B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27E" w:rsidRPr="001C6B1E" w:rsidRDefault="00E5027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1E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5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1C6B1E">
        <w:rPr>
          <w:rFonts w:ascii="Times New Roman" w:hAnsi="Times New Roman" w:cs="Times New Roman"/>
          <w:sz w:val="26"/>
          <w:szCs w:val="26"/>
        </w:rPr>
        <w:t> от 06.10.2003 N 131-ФЗ "Об общих принципах организации местного самоуправления в Российской Федерации", </w:t>
      </w:r>
      <w:hyperlink r:id="rId6" w:anchor="block_1000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Правилами</w:t>
        </w:r>
      </w:hyperlink>
      <w:r w:rsidRPr="001C6B1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 </w:t>
      </w:r>
      <w:hyperlink r:id="rId7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1C6B1E">
        <w:rPr>
          <w:rFonts w:ascii="Times New Roman" w:hAnsi="Times New Roman" w:cs="Times New Roman"/>
          <w:sz w:val="26"/>
          <w:szCs w:val="26"/>
        </w:rPr>
        <w:t> Правительства Российской Федерации от 10.02.2017 N 169, </w:t>
      </w:r>
      <w:hyperlink r:id="rId8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1C6B1E">
        <w:rPr>
          <w:rFonts w:ascii="Times New Roman" w:hAnsi="Times New Roman" w:cs="Times New Roman"/>
          <w:sz w:val="26"/>
          <w:szCs w:val="26"/>
        </w:rPr>
        <w:t> Китовского сельского поселения, в целях реализации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приоритетного проекта "Формирование современной городской среды" администрация Китовского сельского поселения </w:t>
      </w:r>
    </w:p>
    <w:p w:rsidR="00E5027E" w:rsidRPr="001C6B1E" w:rsidRDefault="00E5027E" w:rsidP="001C6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B1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5027E" w:rsidRPr="001C6B1E" w:rsidRDefault="00E5027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 Утвердить:</w:t>
      </w:r>
    </w:p>
    <w:p w:rsidR="00E5027E" w:rsidRPr="001C6B1E" w:rsidRDefault="00E5027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1.1.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 согласно </w:t>
      </w:r>
      <w:hyperlink r:id="rId9" w:anchor="block_1000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приложению 1</w:t>
        </w:r>
      </w:hyperlink>
      <w:r w:rsidRPr="001C6B1E">
        <w:rPr>
          <w:rFonts w:ascii="Times New Roman" w:hAnsi="Times New Roman" w:cs="Times New Roman"/>
          <w:sz w:val="26"/>
          <w:szCs w:val="26"/>
        </w:rPr>
        <w:t> к настоящему постановлению.</w:t>
      </w:r>
    </w:p>
    <w:p w:rsidR="00E5027E" w:rsidRPr="001C6B1E" w:rsidRDefault="00E5027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1.2. </w:t>
      </w:r>
      <w:r w:rsidR="00AD641E" w:rsidRPr="001C6B1E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</w:t>
      </w:r>
      <w:r w:rsidRPr="001C6B1E">
        <w:rPr>
          <w:rFonts w:ascii="Times New Roman" w:hAnsi="Times New Roman" w:cs="Times New Roman"/>
          <w:sz w:val="26"/>
          <w:szCs w:val="26"/>
        </w:rPr>
        <w:t xml:space="preserve"> согласно </w:t>
      </w:r>
      <w:hyperlink r:id="rId10" w:anchor="block_2000" w:history="1">
        <w:r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приложению 2</w:t>
        </w:r>
      </w:hyperlink>
      <w:r w:rsidRPr="001C6B1E">
        <w:rPr>
          <w:rFonts w:ascii="Times New Roman" w:hAnsi="Times New Roman" w:cs="Times New Roman"/>
          <w:sz w:val="26"/>
          <w:szCs w:val="26"/>
        </w:rPr>
        <w:t> к настоящему постановлению.</w:t>
      </w:r>
    </w:p>
    <w:p w:rsidR="00AD641E" w:rsidRPr="001C6B1E" w:rsidRDefault="00E5027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1.3. </w:t>
      </w:r>
      <w:r w:rsidR="00AD641E" w:rsidRPr="001C6B1E">
        <w:rPr>
          <w:rFonts w:ascii="Times New Roman" w:hAnsi="Times New Roman" w:cs="Times New Roman"/>
          <w:sz w:val="26"/>
          <w:szCs w:val="26"/>
        </w:rPr>
        <w:t>Порядок общественного обсуждения проекта муниципальной программы «Формирование современной городской среды на территории Китовского сельского  поселения на 2018-2022 годы» согласно </w:t>
      </w:r>
      <w:hyperlink r:id="rId11" w:anchor="block_2000" w:history="1">
        <w:r w:rsidR="00AD641E" w:rsidRPr="001C6B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приложению 3</w:t>
        </w:r>
      </w:hyperlink>
      <w:r w:rsidR="00AD641E" w:rsidRPr="001C6B1E">
        <w:rPr>
          <w:rFonts w:ascii="Times New Roman" w:hAnsi="Times New Roman" w:cs="Times New Roman"/>
          <w:sz w:val="26"/>
          <w:szCs w:val="26"/>
        </w:rPr>
        <w:t> к настоящему постановлению.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подписания,  подлежит обнародованию на досках информации,  размещению на официальном сайте Китовского сельского поселения в информационн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телекоммуникационной  сети «Интернет» 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 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64CB0" w:rsidRPr="001C6B1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D641E" w:rsidRPr="001C6B1E" w:rsidRDefault="00A64CB0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Китовского </w:t>
      </w:r>
      <w:r w:rsidR="00AD641E" w:rsidRPr="001C6B1E">
        <w:rPr>
          <w:rFonts w:ascii="Times New Roman" w:hAnsi="Times New Roman" w:cs="Times New Roman"/>
          <w:sz w:val="26"/>
          <w:szCs w:val="26"/>
        </w:rPr>
        <w:t xml:space="preserve">сельского поселения                            </w:t>
      </w:r>
      <w:r w:rsidRPr="001C6B1E">
        <w:rPr>
          <w:rFonts w:ascii="Times New Roman" w:hAnsi="Times New Roman" w:cs="Times New Roman"/>
          <w:sz w:val="26"/>
          <w:szCs w:val="26"/>
        </w:rPr>
        <w:t xml:space="preserve">  </w:t>
      </w:r>
      <w:r w:rsidR="00AD641E" w:rsidRPr="001C6B1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D641E" w:rsidRPr="001C6B1E">
        <w:rPr>
          <w:rFonts w:ascii="Times New Roman" w:hAnsi="Times New Roman" w:cs="Times New Roman"/>
          <w:sz w:val="26"/>
          <w:szCs w:val="26"/>
        </w:rPr>
        <w:t>Г.С.Пугина</w:t>
      </w:r>
      <w:proofErr w:type="spellEnd"/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от _________№______                    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</w:t>
      </w:r>
      <w:r w:rsidRPr="001C6B1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поселения  на 2018-2022 годы»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на поддержку государственных программ субъектов Российской Федерации и муниципальных программ формирования комфортной городской среды», с учетом Методических рекомендаций по подготовке государственных (муниципальных) программ формирования комфортной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</w:t>
      </w:r>
      <w:r w:rsidRPr="001C6B1E">
        <w:rPr>
          <w:rFonts w:ascii="Times New Roman" w:hAnsi="Times New Roman" w:cs="Times New Roman"/>
          <w:sz w:val="26"/>
          <w:szCs w:val="26"/>
        </w:rPr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 на территории Китовского сельского поселения на 2018-2022 годы» является Администрация Китовского сельского поселения (далее - Администрация).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3.</w:t>
      </w:r>
      <w:r w:rsidRPr="001C6B1E">
        <w:rPr>
          <w:rFonts w:ascii="Times New Roman" w:hAnsi="Times New Roman" w:cs="Times New Roman"/>
          <w:sz w:val="26"/>
          <w:szCs w:val="26"/>
        </w:rPr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4.</w:t>
      </w:r>
      <w:r w:rsidRPr="001C6B1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5.</w:t>
      </w:r>
      <w:r w:rsidRPr="001C6B1E">
        <w:rPr>
          <w:rFonts w:ascii="Times New Roman" w:hAnsi="Times New Roman" w:cs="Times New Roman"/>
          <w:sz w:val="26"/>
          <w:szCs w:val="26"/>
        </w:rPr>
        <w:tab/>
        <w:t xml:space="preserve">Сообщение о проведении отбора общественных территорий, подлежащих благоустройству в 2018-2022 годы, публикуется в средствах массовой информации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в газете «Шуйские известия» и размещается на официальном сайте администрации Китовского сельского поселения: kitovo1@ rambler.ru</w:t>
      </w:r>
    </w:p>
    <w:p w:rsidR="00AD641E" w:rsidRPr="001C6B1E" w:rsidRDefault="00AD641E" w:rsidP="001C6B1E">
      <w:pPr>
        <w:pStyle w:val="a6"/>
        <w:ind w:firstLine="708"/>
        <w:jc w:val="both"/>
        <w:rPr>
          <w:noProof/>
          <w:sz w:val="26"/>
          <w:szCs w:val="26"/>
        </w:rPr>
      </w:pPr>
    </w:p>
    <w:p w:rsidR="00AD641E" w:rsidRPr="001C6B1E" w:rsidRDefault="00AD641E" w:rsidP="001C6B1E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C6B1E">
        <w:rPr>
          <w:rFonts w:ascii="Times New Roman" w:hAnsi="Times New Roman" w:cs="Times New Roman"/>
          <w:noProof/>
          <w:sz w:val="26"/>
          <w:szCs w:val="26"/>
        </w:rPr>
        <w:t xml:space="preserve">Представление предложений </w:t>
      </w:r>
      <w:r w:rsidRPr="001C6B1E">
        <w:rPr>
          <w:rFonts w:ascii="Times New Roman" w:hAnsi="Times New Roman" w:cs="Times New Roman"/>
          <w:sz w:val="26"/>
          <w:szCs w:val="26"/>
        </w:rPr>
        <w:t>гражданами и организациями</w:t>
      </w:r>
    </w:p>
    <w:p w:rsidR="00AD641E" w:rsidRPr="001C6B1E" w:rsidRDefault="00AD641E" w:rsidP="001C6B1E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6.</w:t>
      </w:r>
      <w:r w:rsidRPr="001C6B1E">
        <w:rPr>
          <w:sz w:val="26"/>
          <w:szCs w:val="26"/>
        </w:rPr>
        <w:tab/>
        <w:t>Предложение о включении общественной территории в муниципальную программу «Формирование современной городской среды на территории Китовского сельского поселения  (далее – Предложение) оформляется согласно Приложению 1 к Порядку.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7.</w:t>
      </w:r>
      <w:r w:rsidRPr="001C6B1E">
        <w:rPr>
          <w:sz w:val="26"/>
          <w:szCs w:val="26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8.</w:t>
      </w:r>
      <w:r w:rsidRPr="001C6B1E">
        <w:rPr>
          <w:sz w:val="26"/>
          <w:szCs w:val="26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9.</w:t>
      </w:r>
      <w:r w:rsidRPr="001C6B1E">
        <w:rPr>
          <w:sz w:val="26"/>
          <w:szCs w:val="26"/>
        </w:rPr>
        <w:tab/>
        <w:t xml:space="preserve">Предложение направляется в Администрацию, по адресу: </w:t>
      </w:r>
      <w:proofErr w:type="spellStart"/>
      <w:r w:rsidRPr="001C6B1E">
        <w:rPr>
          <w:sz w:val="26"/>
          <w:szCs w:val="26"/>
        </w:rPr>
        <w:t>с</w:t>
      </w:r>
      <w:proofErr w:type="gramStart"/>
      <w:r w:rsidRPr="001C6B1E">
        <w:rPr>
          <w:sz w:val="26"/>
          <w:szCs w:val="26"/>
        </w:rPr>
        <w:t>.К</w:t>
      </w:r>
      <w:proofErr w:type="gramEnd"/>
      <w:r w:rsidRPr="001C6B1E">
        <w:rPr>
          <w:sz w:val="26"/>
          <w:szCs w:val="26"/>
        </w:rPr>
        <w:t>итово</w:t>
      </w:r>
      <w:proofErr w:type="spellEnd"/>
      <w:r w:rsidRPr="001C6B1E">
        <w:rPr>
          <w:sz w:val="26"/>
          <w:szCs w:val="26"/>
        </w:rPr>
        <w:t>, ул. Северная,  д.2, в рабочие дни с 9-00 до 16-00, перерыв с 13-00 до 14-00.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10.</w:t>
      </w:r>
      <w:r w:rsidRPr="001C6B1E">
        <w:rPr>
          <w:sz w:val="26"/>
          <w:szCs w:val="26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 xml:space="preserve">Каждое предложение регистрируется отдельно.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Такое предложение регистрируется и возвращается гражданину или организации.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</w:p>
    <w:p w:rsidR="00AD641E" w:rsidRPr="001C6B1E" w:rsidRDefault="00AD641E" w:rsidP="001C6B1E">
      <w:pPr>
        <w:pStyle w:val="a6"/>
        <w:jc w:val="center"/>
        <w:rPr>
          <w:sz w:val="26"/>
          <w:szCs w:val="26"/>
        </w:rPr>
      </w:pPr>
      <w:r w:rsidRPr="001C6B1E">
        <w:rPr>
          <w:sz w:val="26"/>
          <w:szCs w:val="26"/>
        </w:rPr>
        <w:t>Рассмотрение и оценка предложений</w:t>
      </w:r>
    </w:p>
    <w:p w:rsidR="00AD641E" w:rsidRPr="001C6B1E" w:rsidRDefault="00AD641E" w:rsidP="001C6B1E">
      <w:pPr>
        <w:pStyle w:val="a6"/>
        <w:jc w:val="both"/>
        <w:rPr>
          <w:sz w:val="26"/>
          <w:szCs w:val="26"/>
        </w:rPr>
      </w:pP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11.</w:t>
      </w:r>
      <w:r w:rsidRPr="001C6B1E">
        <w:rPr>
          <w:sz w:val="26"/>
          <w:szCs w:val="26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1C6B1E">
        <w:rPr>
          <w:sz w:val="26"/>
          <w:szCs w:val="26"/>
        </w:rPr>
        <w:t>контроля за</w:t>
      </w:r>
      <w:proofErr w:type="gramEnd"/>
      <w:r w:rsidRPr="001C6B1E">
        <w:rPr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12.</w:t>
      </w:r>
      <w:r w:rsidRPr="001C6B1E">
        <w:rPr>
          <w:sz w:val="26"/>
          <w:szCs w:val="26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13.</w:t>
      </w:r>
      <w:r w:rsidRPr="001C6B1E">
        <w:rPr>
          <w:sz w:val="26"/>
          <w:szCs w:val="26"/>
        </w:rPr>
        <w:tab/>
        <w:t xml:space="preserve">Предложения рассматриваются и оцениваются Общественной комиссией не позднее 3 рабочих дней </w:t>
      </w:r>
      <w:proofErr w:type="gramStart"/>
      <w:r w:rsidRPr="001C6B1E">
        <w:rPr>
          <w:sz w:val="26"/>
          <w:szCs w:val="26"/>
        </w:rPr>
        <w:t>с даты окончания</w:t>
      </w:r>
      <w:proofErr w:type="gramEnd"/>
      <w:r w:rsidRPr="001C6B1E">
        <w:rPr>
          <w:sz w:val="26"/>
          <w:szCs w:val="26"/>
        </w:rPr>
        <w:t xml:space="preserve"> подачи предложений.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14.</w:t>
      </w:r>
      <w:r w:rsidRPr="001C6B1E">
        <w:rPr>
          <w:rFonts w:ascii="Times New Roman" w:hAnsi="Times New Roman" w:cs="Times New Roman"/>
          <w:sz w:val="26"/>
          <w:szCs w:val="26"/>
        </w:rPr>
        <w:tab/>
        <w:t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 поселения на 2018-2022 годы» общественной территории, подлежащей благоустройству в 2018-2022 год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>далее – Протокол рассмотрения и оценки).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1C6B1E">
        <w:rPr>
          <w:rStyle w:val="blk"/>
          <w:rFonts w:ascii="Times New Roman" w:hAnsi="Times New Roman"/>
          <w:sz w:val="26"/>
          <w:szCs w:val="26"/>
        </w:rPr>
        <w:t>первый номер.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Китовского сельского  поселения на 2018-2022 годы», в зависимости от присвоенного порядкового номера.</w:t>
      </w: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Китовского сельского  поселения kitovo1@ rambler.ru . и в средствах массовой информации в газете «Шуйские известия» не позднее 3 рабочих дней с момента его подписания.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Отбор признается несостоявшимся в случаях, если: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отклонены все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 подано ни одного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подано только одно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Китовского сельского поселения на 2018-2022 годы», в зависимости от присвоенного порядкового номера. </w:t>
      </w: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муниципальную программу «Формирование современной городской среды на территории Китовского сельского   поселения                                                                                                                на 2018-2022 годы» общественной территории, подлежащей благоустройству в 2018-2022 годы</w:t>
      </w:r>
    </w:p>
    <w:p w:rsidR="00AD641E" w:rsidRPr="001C6B1E" w:rsidRDefault="00AD641E" w:rsidP="001C6B1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В случае направления предложения организацией,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предложение оформляется на ее официальном бланке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В Администрацию Китовского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поселения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Предложение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о включении в муниципальную программу «Формирование современной городской среды на территории Китовского сельского  поселения на 2018-2022 годы»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общественной территории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(ФИО гражданина/наименование организации с указанием уполномоченного лица)</w:t>
      </w:r>
    </w:p>
    <w:p w:rsid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предлагает включить в муниципальную программу «Формирование современной городской среды на территории Китовского сельского  поселения на 2018-2022 годы» _______________________________________________________________________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(наименование общественной территории)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связи с тем, что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(указать причину необходимости благоустройства предлагаемой территории)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 /_______________/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(подпись)                                   (ФИО)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Номер контактного телефона гражданина, организации  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 ____________ 20___ год</w:t>
      </w:r>
    </w:p>
    <w:p w:rsidR="00AD641E" w:rsidRPr="001C6B1E" w:rsidRDefault="00AD641E" w:rsidP="001C6B1E">
      <w:pPr>
        <w:pStyle w:val="ConsPlusNormal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          (дата направления заявки)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576A9" w:rsidRPr="001C6B1E">
        <w:rPr>
          <w:rFonts w:ascii="Times New Roman" w:hAnsi="Times New Roman" w:cs="Times New Roman"/>
          <w:sz w:val="26"/>
          <w:szCs w:val="26"/>
        </w:rPr>
        <w:t>2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C6B1E">
        <w:rPr>
          <w:rFonts w:ascii="Times New Roman" w:hAnsi="Times New Roman" w:cs="Times New Roman"/>
          <w:sz w:val="26"/>
          <w:szCs w:val="26"/>
        </w:rPr>
        <w:t>от ____________</w:t>
      </w:r>
      <w:proofErr w:type="gramStart"/>
      <w:r w:rsidRPr="001C6B1E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№ ______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 Организатором отбора дворовых территорий для включения в муниципальную программу «Формирование современной городской среды на территории Китовского сельского  поселения на 2018-2022 годы» является Администрация Китовского сельского  поселения (далее - Администрация)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5. Сообщение о проведении отбора дворовых территорий многоквартирных домов публикуется в средствах массовой информации газете «Шуйские известия» и размещается на официальном сайте администрации Китовского сельского поселения kitovo1@ rambler.ru.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Представление предложений заинтересованными лицами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6. Требования, предъявляемые к предложениям заинтересованных лиц о </w:t>
      </w:r>
      <w:r w:rsidRPr="001C6B1E">
        <w:rPr>
          <w:rFonts w:ascii="Times New Roman" w:hAnsi="Times New Roman"/>
          <w:sz w:val="26"/>
          <w:szCs w:val="26"/>
        </w:rPr>
        <w:lastRenderedPageBreak/>
        <w:t>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Предложения).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Предложение должно содержать: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1) Предложение о включении дворовой территории в муниципальную программу «Формирование современной  городской среды на территории Китовского сельского  поселения на 2018-2022 годы», оформленное согласно Приложению 1 к Порядку;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2) Копию протокола общего собрания собственников о выборе способа управления многоквартирным домом;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3) Протокол общего собрания собственников помещений, содержащий следующую информацию: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Китовского сельского поселения на 2018-2022 годы»;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1C6B1E">
        <w:rPr>
          <w:rFonts w:ascii="Times New Roman" w:hAnsi="Times New Roman"/>
          <w:sz w:val="26"/>
          <w:szCs w:val="26"/>
        </w:rPr>
        <w:t>дизайн-проекта</w:t>
      </w:r>
      <w:proofErr w:type="gramEnd"/>
      <w:r w:rsidRPr="001C6B1E">
        <w:rPr>
          <w:rFonts w:ascii="Times New Roman" w:hAnsi="Times New Roman"/>
          <w:sz w:val="26"/>
          <w:szCs w:val="2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9. Предложение направляется в Администрацию по адресу: с. </w:t>
      </w:r>
      <w:proofErr w:type="spellStart"/>
      <w:r w:rsidRPr="001C6B1E">
        <w:rPr>
          <w:rFonts w:ascii="Times New Roman" w:hAnsi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1C6B1E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1C6B1E">
        <w:rPr>
          <w:rFonts w:ascii="Times New Roman" w:hAnsi="Times New Roman"/>
          <w:sz w:val="26"/>
          <w:szCs w:val="26"/>
        </w:rPr>
        <w:t>, д.2, в рабочие дни с 9-00 до 16-00, перерыв с 13-00 до 14-00.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10. Предложение подается представителем (представителями) заинтересованных лиц, уполномоченны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) на представление предложения, в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Администрацию Китовского сельского поселения в письменной форме в срок, установленный в сообщении о проведении отбора дворовых территорий.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Каждое предложение регистрируется отдельно.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Такое предложение регистрируется и возвращается представителю (представителям) заинтересованных лиц, уполномоченном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) на представление предложения.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Рассмотрение и оценка предложений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13. Предложения рассматриваются и оцениваются Общественной комиссией не позднее 3 рабочих дней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подачи предложений.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Использование иных критериев оценки заявок не допускается.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Протокол рассмотрения и оценки).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Китовского сельского поселения на 2018-2022 годы», в зависимости от присвоенного порядкового номера.</w:t>
      </w: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включаются дворовые территории в соответствии с присвоенным порядковым номером.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Китовского сельского поселения kitovo1@ rambler.ru и в средствах массовой информации в газете «Шуйские известия» не позднее 3 рабочих дней с момента его подписания.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16. Предложение отклоняется Общественной комиссией в следующих случаях: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представления пакета документов не в полном объеме;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невыполнения условий, установленных в пункте 6 Порядка;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представления недостоверных сведений.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Отбор признается несостоявшимся в случаях, если: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отклонены все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 подано ни одного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подано только одно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17. 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Китовского сельского  поселения на 2018-2022 годы», в зависимости от присвоенного порядкового номера.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6A9" w:rsidRPr="001C6B1E" w:rsidRDefault="005576A9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 годы»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Администрацию 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Предложение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Собственники помещений в многоквартирном доме, расположенном по адресу: _________________________________________________________</w:t>
      </w:r>
    </w:p>
    <w:p w:rsidR="00AD641E" w:rsidRPr="001C6B1E" w:rsidRDefault="00AD641E" w:rsidP="001C6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(адрес МКД)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______________  на 2018-2022 годы» с выполнением следующих видов работ: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______________ на 2018-2022 годы» принято на общем собрании собственников помещений в многоквартирном доме и оформлено протоколом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______________  на 2018-2022 годы», прошу Вас письменно уведомить уполномоченного предстателя собственников помещений: 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(ФИО представителя, адрес)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Приложение: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______________ на ______ 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- протокол общего собрания собственников помещений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______________ на ______ л.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Представитель (представители) заинтересованных лиц, 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уполномоченны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) на представление предложений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 /_______________/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(ФИО)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________________________ /_______________/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(ФИО)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Номер контактного телефона представителя заинтересованных лиц 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 ____________ 20____ год</w:t>
      </w:r>
    </w:p>
    <w:p w:rsidR="00AD641E" w:rsidRPr="001C6B1E" w:rsidRDefault="00AD641E" w:rsidP="001C6B1E">
      <w:pPr>
        <w:pStyle w:val="ConsPlusNormal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          (дата направления заявки)</w:t>
      </w:r>
    </w:p>
    <w:p w:rsidR="005576A9" w:rsidRPr="001C6B1E" w:rsidRDefault="005576A9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 отбора*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Балл, присваиваемый в        соответствии </w:t>
            </w:r>
            <w:proofErr w:type="gramStart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критерием отбора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Дата представления предложения заинтересованными лицами: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AD641E" w:rsidRPr="001C6B1E" w:rsidTr="00325112">
        <w:tc>
          <w:tcPr>
            <w:tcW w:w="959" w:type="dxa"/>
            <w:vMerge w:val="restart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1" w:type="dxa"/>
            <w:gridSpan w:val="2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от 10% до 20%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от 21% до 30%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свыше 30%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1" w:type="dxa"/>
            <w:gridSpan w:val="2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2/3      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Более чем 2/3, но менее 90%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Более 90%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*Определяется на основании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протокола общего собрания собственников помещений многоквартирного дома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.                                        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2018-2022годы»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приема-передачи объектов внешнего благоустройства </w:t>
      </w:r>
      <w:proofErr w:type="gramStart"/>
      <w:r w:rsidRPr="001C6B1E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C6B1E">
        <w:rPr>
          <w:rFonts w:ascii="Times New Roman" w:hAnsi="Times New Roman" w:cs="Times New Roman"/>
          <w:b/>
          <w:bCs/>
          <w:sz w:val="26"/>
          <w:szCs w:val="26"/>
        </w:rPr>
        <w:t>их</w:t>
      </w:r>
      <w:proofErr w:type="gramEnd"/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последующего содержания</w:t>
      </w: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«___»_______________201__г.                                                      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1E">
        <w:rPr>
          <w:rFonts w:ascii="Times New Roman" w:hAnsi="Times New Roman" w:cs="Times New Roman"/>
          <w:sz w:val="26"/>
          <w:szCs w:val="26"/>
        </w:rPr>
        <w:lastRenderedPageBreak/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  <w:proofErr w:type="gramEnd"/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(Ф.И.О. представитель (представители) заинтересованных лиц)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действующий (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) на основании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протокола общего собрания собственников помещений многоквартирного дома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 от «___» _____________ 201__г. № ___, (далее - Собственник), составили настоящий акт о том, что Заказчик передает выполненные в рамках муниципальной программы «Формирование современной городской среды на территории Китовского сельского поселения на 2018-2022 годы», а Собственник принимает: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 Объекты благоустройства дворовых территорий: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(указываются все объекты благоустройства, выполненные в рамках мероприятий)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 Объекты общего пользования, передаваемые для дальнейшей эксплуатации: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Подписи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4734"/>
      </w:tblGrid>
      <w:tr w:rsidR="00AD641E" w:rsidRPr="001C6B1E" w:rsidTr="00325112"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</w:tr>
      <w:tr w:rsidR="00AD641E" w:rsidRPr="001C6B1E" w:rsidTr="00325112">
        <w:tc>
          <w:tcPr>
            <w:tcW w:w="4836" w:type="dxa"/>
            <w:tcBorders>
              <w:top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</w:tbl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76A9" w:rsidRPr="001C6B1E" w:rsidRDefault="005576A9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76A9" w:rsidRPr="001C6B1E" w:rsidRDefault="005576A9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76A9" w:rsidRPr="001C6B1E">
        <w:rPr>
          <w:rFonts w:ascii="Times New Roman" w:hAnsi="Times New Roman" w:cs="Times New Roman"/>
          <w:sz w:val="26"/>
          <w:szCs w:val="26"/>
        </w:rPr>
        <w:t>3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C6B1E">
        <w:rPr>
          <w:rFonts w:ascii="Times New Roman" w:hAnsi="Times New Roman" w:cs="Times New Roman"/>
          <w:sz w:val="26"/>
          <w:szCs w:val="26"/>
        </w:rPr>
        <w:t>от _________ № ______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общественного обсуждения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муниципальной программы «Формирование современной городской среды на территории Китовского сельского 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территории Китовского сельского поселения  на 2018 - 2022годы»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>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Китовского сельского поселения на 2018-2022 годы». 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Китовского сельского  поселения на 2018-2022 годы».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Китовского сельского поселения  на 2018-2022 годы» осуществляет Администрация Китовского сельского поселения (далее – Администрация).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Китовского сельского  поселения  на 2018-2022 годы» на официальном сайте администрации Китовского сельского  поселения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6. С целью организации и проведения общественного обсуждения Администрация размещает в средствах массовой информации в газете «Шуйские известия» и на официальном сайте администрации Китовского сельского поселения kitovo1@ rambler.ru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не позднее, чем за 3 рабочих дня до начала общественного обсуждения уведомление о проведении общественного обсуждения.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уведомлении указываются: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наименование проекта - проект муниципальной программы «Формирование современной городской среды на территории Китовского сельского поселения на 2018-2022 годы»;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форма предоставления замечаний и предложений по проекту муниципальной программы «Формирование современной городской среды на территории Китовского сельского поселения на 2018-2022 годы» (Приложение 1);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адрес и время приема замечаний и предложений;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иная информация, относящаяся к проведению общественного обсуждения.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Одновременно с уведомлением проект муниципальной программы «Формирование современной городской среды на территории Китовского сельского  поселения на 2018-2022 годы» размещается на официальном сайте администрации Китовского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сельского поселения kitovo1@ rambler.ru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7. Срок общественного обсуждения проекта муниципальной программы «Формирование современной городской среды на территории Китовского сельского поселения на 2018-2022 годы» составляет не менее 30 дней со дня опубликования уведомления.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8. Не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Китовского сельского поселения kitovo1@ rambler.ru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предпроектного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 исследования, а также сами проекты благоустройства.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территории Китовского сельского поселения на 2018-2022 годы»,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, д.2 представляются лично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, ул. Северная,  д. 2.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12.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 на следующий рабочий день после окончания срока проведения общественного обсуждения.</w:t>
      </w:r>
      <w:proofErr w:type="gramEnd"/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14. Отчет и видеозапись по итогам общественного обсуждения публикуется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14 дней после окончания сроков проведения обсуждения на официальном сайте администрации Китовского сельского поселения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15.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Китовского сельского поселения на 2018-2022 годы», проекту по благоустройству общественной территории и дворовых территорий. 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Такие предложения направляются посредством почтовой связи, факсимильной связи, электронной почтой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, ул. Северная, д.2 , представляются лично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, ул. Северная, д.2, через специальную форму, созданную на сайте проекта, принимаются при личном приеме в Администрации.</w:t>
      </w:r>
      <w:proofErr w:type="gramEnd"/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Публикация утвержденной муниципальной программы «Формирование современной городской среды на территории Китовского сельского поселения на 2018-2022 годы»,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Китовского сельского поселения kitovo1@ rambler.ru в разделе «Формирование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10 дней после проведения общественного обсуждения.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  <w:bookmarkStart w:id="0" w:name="_GoBack"/>
      <w:bookmarkEnd w:id="0"/>
    </w:p>
    <w:sectPr w:rsidR="00AD641E" w:rsidRPr="001C6B1E" w:rsidSect="004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7E"/>
    <w:rsid w:val="001C6B1E"/>
    <w:rsid w:val="00433C00"/>
    <w:rsid w:val="004A06D4"/>
    <w:rsid w:val="005576A9"/>
    <w:rsid w:val="00611E52"/>
    <w:rsid w:val="006F35A0"/>
    <w:rsid w:val="008D1F59"/>
    <w:rsid w:val="00A64CB0"/>
    <w:rsid w:val="00AD641E"/>
    <w:rsid w:val="00B4379F"/>
    <w:rsid w:val="00CA799A"/>
    <w:rsid w:val="00E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27E"/>
  </w:style>
  <w:style w:type="character" w:styleId="a3">
    <w:name w:val="Hyperlink"/>
    <w:basedOn w:val="a0"/>
    <w:uiPriority w:val="99"/>
    <w:unhideWhenUsed/>
    <w:rsid w:val="00E5027E"/>
    <w:rPr>
      <w:color w:val="0000FF"/>
      <w:u w:val="single"/>
    </w:rPr>
  </w:style>
  <w:style w:type="paragraph" w:customStyle="1" w:styleId="s16">
    <w:name w:val="s_16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027E"/>
  </w:style>
  <w:style w:type="paragraph" w:customStyle="1" w:styleId="s3">
    <w:name w:val="s_3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02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0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D6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41E"/>
    <w:rPr>
      <w:rFonts w:ascii="Calibri" w:eastAsia="Calibri" w:hAnsi="Calibri" w:cs="Times New Roman"/>
      <w:szCs w:val="20"/>
      <w:lang w:eastAsia="ru-RU"/>
    </w:rPr>
  </w:style>
  <w:style w:type="character" w:customStyle="1" w:styleId="blk">
    <w:name w:val="blk"/>
    <w:uiPriority w:val="99"/>
    <w:rsid w:val="00AD641E"/>
    <w:rPr>
      <w:rFonts w:cs="Times New Roman"/>
    </w:rPr>
  </w:style>
  <w:style w:type="paragraph" w:styleId="a6">
    <w:name w:val="No Spacing"/>
    <w:uiPriority w:val="99"/>
    <w:qFormat/>
    <w:rsid w:val="00AD6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7132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160939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609392/" TargetMode="External"/><Relationship Id="rId11" Type="http://schemas.openxmlformats.org/officeDocument/2006/relationships/hyperlink" Target="http://base.garant.ru/30744603/" TargetMode="External"/><Relationship Id="rId5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30744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0744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2017-10-31T05:05:00Z</cp:lastPrinted>
  <dcterms:created xsi:type="dcterms:W3CDTF">2017-10-30T11:23:00Z</dcterms:created>
  <dcterms:modified xsi:type="dcterms:W3CDTF">2017-11-01T06:18:00Z</dcterms:modified>
</cp:coreProperties>
</file>