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1C2" w:rsidRPr="003D347E" w:rsidRDefault="00E221C2" w:rsidP="003D34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D347E">
        <w:rPr>
          <w:rFonts w:ascii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E221C2" w:rsidRPr="003D347E" w:rsidRDefault="00E221C2" w:rsidP="003D34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D347E">
        <w:rPr>
          <w:rFonts w:ascii="Times New Roman" w:hAnsi="Times New Roman" w:cs="Times New Roman"/>
          <w:sz w:val="28"/>
          <w:szCs w:val="28"/>
          <w:lang w:eastAsia="ru-RU"/>
        </w:rPr>
        <w:t>Ивановская область</w:t>
      </w:r>
    </w:p>
    <w:p w:rsidR="00E221C2" w:rsidRPr="003D347E" w:rsidRDefault="00E221C2" w:rsidP="003D34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21C2" w:rsidRPr="003D347E" w:rsidRDefault="003B7585" w:rsidP="003D34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ПОСТАНОВЛЕНИЕ </w:t>
      </w:r>
      <w:r w:rsidR="00E221C2" w:rsidRPr="003D34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221C2" w:rsidRPr="003D347E" w:rsidRDefault="00E221C2" w:rsidP="003D34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D347E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Китовского сельского поселения</w:t>
      </w:r>
    </w:p>
    <w:p w:rsidR="00E221C2" w:rsidRPr="003D347E" w:rsidRDefault="00E221C2" w:rsidP="003D34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D347E">
        <w:rPr>
          <w:rFonts w:ascii="Times New Roman" w:hAnsi="Times New Roman" w:cs="Times New Roman"/>
          <w:sz w:val="28"/>
          <w:szCs w:val="28"/>
          <w:lang w:eastAsia="ru-RU"/>
        </w:rPr>
        <w:t>Шуйского муниципального района</w:t>
      </w:r>
    </w:p>
    <w:p w:rsidR="00E221C2" w:rsidRPr="003D347E" w:rsidRDefault="00E221C2" w:rsidP="003D34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21C2" w:rsidRPr="003D347E" w:rsidRDefault="00014133" w:rsidP="003D34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« 18</w:t>
      </w:r>
      <w:r w:rsidR="00C15E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21C2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7C6E76">
        <w:rPr>
          <w:rFonts w:ascii="Times New Roman" w:hAnsi="Times New Roman" w:cs="Times New Roman"/>
          <w:sz w:val="28"/>
          <w:szCs w:val="28"/>
          <w:lang w:eastAsia="ru-RU"/>
        </w:rPr>
        <w:t xml:space="preserve"> апрел</w:t>
      </w:r>
      <w:r w:rsidR="00C15EF1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7C6E76">
        <w:rPr>
          <w:rFonts w:ascii="Times New Roman" w:hAnsi="Times New Roman" w:cs="Times New Roman"/>
          <w:sz w:val="28"/>
          <w:szCs w:val="28"/>
          <w:lang w:eastAsia="ru-RU"/>
        </w:rPr>
        <w:t xml:space="preserve"> 2019</w:t>
      </w:r>
      <w:r w:rsidR="00E221C2" w:rsidRPr="003D347E">
        <w:rPr>
          <w:rFonts w:ascii="Times New Roman" w:hAnsi="Times New Roman" w:cs="Times New Roman"/>
          <w:sz w:val="28"/>
          <w:szCs w:val="28"/>
          <w:lang w:eastAsia="ru-RU"/>
        </w:rPr>
        <w:t xml:space="preserve"> года №</w:t>
      </w:r>
      <w:r w:rsidR="00450F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30</w:t>
      </w:r>
      <w:bookmarkStart w:id="0" w:name="_GoBack"/>
      <w:bookmarkEnd w:id="0"/>
    </w:p>
    <w:p w:rsidR="00E221C2" w:rsidRPr="003D347E" w:rsidRDefault="00E221C2" w:rsidP="003D3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21C2" w:rsidRPr="003D7CA1" w:rsidRDefault="007C6E76" w:rsidP="003D7CA1">
      <w:pPr>
        <w:pStyle w:val="30"/>
        <w:shd w:val="clear" w:color="auto" w:fill="auto"/>
        <w:spacing w:before="0" w:after="0"/>
        <w:ind w:right="40"/>
        <w:rPr>
          <w:sz w:val="28"/>
          <w:szCs w:val="28"/>
        </w:rPr>
      </w:pPr>
      <w:r w:rsidRPr="003D7CA1">
        <w:rPr>
          <w:sz w:val="28"/>
          <w:szCs w:val="28"/>
        </w:rPr>
        <w:t>О введении на территории Китовского сельского поселения особого</w:t>
      </w:r>
      <w:r w:rsidRPr="003D7CA1">
        <w:rPr>
          <w:sz w:val="28"/>
          <w:szCs w:val="28"/>
        </w:rPr>
        <w:br/>
        <w:t>противопожарного режима и режима повышенной готовности.</w:t>
      </w:r>
    </w:p>
    <w:p w:rsidR="00E221C2" w:rsidRPr="003D7CA1" w:rsidRDefault="00E221C2" w:rsidP="003D347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0F6D" w:rsidRDefault="007C6E76" w:rsidP="00783C89">
      <w:pPr>
        <w:pStyle w:val="20"/>
        <w:shd w:val="clear" w:color="auto" w:fill="auto"/>
        <w:tabs>
          <w:tab w:val="left" w:pos="5530"/>
        </w:tabs>
        <w:spacing w:before="0" w:after="0" w:line="307" w:lineRule="exact"/>
        <w:ind w:firstLine="760"/>
        <w:jc w:val="both"/>
        <w:rPr>
          <w:sz w:val="28"/>
          <w:szCs w:val="28"/>
        </w:rPr>
      </w:pPr>
      <w:proofErr w:type="gramStart"/>
      <w:r w:rsidRPr="003D7CA1">
        <w:rPr>
          <w:sz w:val="28"/>
          <w:szCs w:val="28"/>
        </w:rPr>
        <w:t xml:space="preserve">В соответствии с пунктом 5 статьи 11, статьей 53.5 Лесного кодекса Российской Федерации, статьей 4.1 Федерального закона от 21,12.1994 № 68-ФЗ «О защите населения и территорий от чрезвычайных ситуаций природного и техногенного характера», статьями 18, 30 Федерального закона от </w:t>
      </w:r>
      <w:r w:rsidR="00783C89" w:rsidRPr="003D7CA1">
        <w:rPr>
          <w:sz w:val="28"/>
          <w:szCs w:val="28"/>
        </w:rPr>
        <w:t xml:space="preserve">21.12.1994 № 69-ФЗ «О пожарной </w:t>
      </w:r>
      <w:r w:rsidRPr="003D7CA1">
        <w:rPr>
          <w:sz w:val="28"/>
          <w:szCs w:val="28"/>
        </w:rPr>
        <w:t>безопасности», пунктом 37 Правил пожарной безопасности в лесах, утвержденных постановлением Правительства Российской Федерации от 30.06.2007 № 417, пунктом 17</w:t>
      </w:r>
      <w:proofErr w:type="gramEnd"/>
      <w:r w:rsidRPr="003D7CA1">
        <w:rPr>
          <w:sz w:val="28"/>
          <w:szCs w:val="28"/>
        </w:rPr>
        <w:t xml:space="preserve"> </w:t>
      </w:r>
      <w:proofErr w:type="gramStart"/>
      <w:r w:rsidRPr="003D7CA1">
        <w:rPr>
          <w:sz w:val="28"/>
          <w:szCs w:val="28"/>
        </w:rPr>
        <w:t>Правил противопожарного режима в</w:t>
      </w:r>
      <w:r w:rsidRPr="003D7CA1">
        <w:rPr>
          <w:sz w:val="28"/>
          <w:szCs w:val="28"/>
        </w:rPr>
        <w:tab/>
        <w:t>Российской Федерации,</w:t>
      </w:r>
      <w:r w:rsidR="00783C89" w:rsidRPr="003D7CA1">
        <w:rPr>
          <w:sz w:val="28"/>
          <w:szCs w:val="28"/>
        </w:rPr>
        <w:t xml:space="preserve"> </w:t>
      </w:r>
      <w:r w:rsidRPr="003D7CA1">
        <w:rPr>
          <w:sz w:val="28"/>
          <w:szCs w:val="28"/>
        </w:rPr>
        <w:t>утвержденных постановлением Правительства Российской Федерации от 25.04.2012 № 390. приказом Минприроды России от 06.09.2016 № 457 «Об утверждении Порядка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в лесах и Порядка ограничения пребывания граждан в лесах и въезда в них транспортных средств</w:t>
      </w:r>
      <w:proofErr w:type="gramEnd"/>
      <w:r w:rsidRPr="003D7CA1">
        <w:rPr>
          <w:sz w:val="28"/>
          <w:szCs w:val="28"/>
        </w:rPr>
        <w:t>, проведения в лесах определенных видов работ в</w:t>
      </w:r>
      <w:proofErr w:type="gramStart"/>
      <w:r w:rsidRPr="003D7CA1">
        <w:rPr>
          <w:sz w:val="28"/>
          <w:szCs w:val="28"/>
        </w:rPr>
        <w:t xml:space="preserve"> .</w:t>
      </w:r>
      <w:proofErr w:type="gramEnd"/>
      <w:r w:rsidRPr="003D7CA1">
        <w:rPr>
          <w:sz w:val="28"/>
          <w:szCs w:val="28"/>
        </w:rPr>
        <w:t xml:space="preserve">целях обеспечения санитарной безопасности в лесах», пунктом 9 Порядка использования открытого огня и разведения костров на землях сельскохозяйственного назначения и землях запаса, утвержденного приказом МЧС России от 26.01.2016 № 26, в целях </w:t>
      </w:r>
      <w:proofErr w:type="spellStart"/>
      <w:r w:rsidRPr="003D7CA1">
        <w:rPr>
          <w:sz w:val="28"/>
          <w:szCs w:val="28"/>
        </w:rPr>
        <w:t>избежания</w:t>
      </w:r>
      <w:proofErr w:type="spellEnd"/>
      <w:r w:rsidRPr="003D7CA1">
        <w:rPr>
          <w:sz w:val="28"/>
          <w:szCs w:val="28"/>
        </w:rPr>
        <w:t xml:space="preserve"> возникновения сложной пожароопасной ситуации, связанной с наступлением продолжительных майских праздничных дней,</w:t>
      </w:r>
      <w:r w:rsidR="00450F6D">
        <w:rPr>
          <w:sz w:val="28"/>
          <w:szCs w:val="28"/>
        </w:rPr>
        <w:t xml:space="preserve"> </w:t>
      </w:r>
    </w:p>
    <w:p w:rsidR="007C6E76" w:rsidRDefault="00450F6D" w:rsidP="00783C89">
      <w:pPr>
        <w:pStyle w:val="20"/>
        <w:shd w:val="clear" w:color="auto" w:fill="auto"/>
        <w:tabs>
          <w:tab w:val="left" w:pos="5530"/>
        </w:tabs>
        <w:spacing w:before="0" w:after="0" w:line="307" w:lineRule="exact"/>
        <w:ind w:firstLine="7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3B7DFF">
        <w:rPr>
          <w:b/>
          <w:sz w:val="28"/>
          <w:szCs w:val="28"/>
        </w:rPr>
        <w:t>ПОСТАНОВЛЯЮ</w:t>
      </w:r>
      <w:r w:rsidR="003B7DFF" w:rsidRPr="00957EE9">
        <w:rPr>
          <w:b/>
          <w:sz w:val="28"/>
          <w:szCs w:val="28"/>
        </w:rPr>
        <w:t>:</w:t>
      </w:r>
    </w:p>
    <w:p w:rsidR="00E54ED6" w:rsidRPr="00450F6D" w:rsidRDefault="00E54ED6" w:rsidP="00783C89">
      <w:pPr>
        <w:pStyle w:val="20"/>
        <w:shd w:val="clear" w:color="auto" w:fill="auto"/>
        <w:tabs>
          <w:tab w:val="left" w:pos="5530"/>
        </w:tabs>
        <w:spacing w:before="0" w:after="0" w:line="307" w:lineRule="exact"/>
        <w:ind w:firstLine="760"/>
        <w:jc w:val="both"/>
        <w:rPr>
          <w:sz w:val="32"/>
          <w:szCs w:val="32"/>
        </w:rPr>
      </w:pPr>
    </w:p>
    <w:p w:rsidR="007C6E76" w:rsidRPr="003D7CA1" w:rsidRDefault="00E54ED6" w:rsidP="00E54ED6">
      <w:pPr>
        <w:pStyle w:val="20"/>
        <w:shd w:val="clear" w:color="auto" w:fill="auto"/>
        <w:tabs>
          <w:tab w:val="left" w:pos="1217"/>
        </w:tabs>
        <w:spacing w:before="0" w:after="0" w:line="30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50F6D">
        <w:rPr>
          <w:sz w:val="28"/>
          <w:szCs w:val="28"/>
        </w:rPr>
        <w:t>Ввести</w:t>
      </w:r>
      <w:r w:rsidR="00300320">
        <w:rPr>
          <w:sz w:val="28"/>
          <w:szCs w:val="28"/>
        </w:rPr>
        <w:t xml:space="preserve"> н</w:t>
      </w:r>
      <w:r w:rsidR="007C6E76" w:rsidRPr="003D7CA1">
        <w:rPr>
          <w:sz w:val="28"/>
          <w:szCs w:val="28"/>
        </w:rPr>
        <w:t xml:space="preserve">а территории </w:t>
      </w:r>
      <w:r w:rsidR="00EA61BA" w:rsidRPr="003D7CA1">
        <w:rPr>
          <w:sz w:val="28"/>
          <w:szCs w:val="28"/>
        </w:rPr>
        <w:t xml:space="preserve">Китовского сельского поселения Шуйского муниципального района </w:t>
      </w:r>
      <w:r w:rsidR="007C6E76" w:rsidRPr="003D7CA1">
        <w:rPr>
          <w:sz w:val="28"/>
          <w:szCs w:val="28"/>
        </w:rPr>
        <w:t xml:space="preserve"> особый противопожарный режим с 25.04.2019 по 15.05.2019.</w:t>
      </w:r>
    </w:p>
    <w:p w:rsidR="007C6E76" w:rsidRPr="003D7CA1" w:rsidRDefault="00E54ED6" w:rsidP="00E54ED6">
      <w:pPr>
        <w:pStyle w:val="20"/>
        <w:shd w:val="clear" w:color="auto" w:fill="auto"/>
        <w:tabs>
          <w:tab w:val="left" w:pos="1243"/>
        </w:tabs>
        <w:spacing w:before="0" w:after="0" w:line="30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C6E76" w:rsidRPr="003D7CA1">
        <w:rPr>
          <w:sz w:val="28"/>
          <w:szCs w:val="28"/>
        </w:rPr>
        <w:t>На период действия особого противопожарного режима установить следующие дополнительные требования пожарной безопасности:</w:t>
      </w:r>
    </w:p>
    <w:p w:rsidR="007C6E76" w:rsidRPr="003D7CA1" w:rsidRDefault="00E54ED6" w:rsidP="00E54ED6">
      <w:pPr>
        <w:pStyle w:val="20"/>
        <w:shd w:val="clear" w:color="auto" w:fill="auto"/>
        <w:tabs>
          <w:tab w:val="left" w:pos="1243"/>
        </w:tabs>
        <w:spacing w:before="0" w:after="0" w:line="30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7C6E76" w:rsidRPr="003D7CA1">
        <w:rPr>
          <w:sz w:val="28"/>
          <w:szCs w:val="28"/>
        </w:rPr>
        <w:t xml:space="preserve">Ограничить пребывание граждан в лесах </w:t>
      </w:r>
      <w:r w:rsidR="00EA61BA" w:rsidRPr="003D7CA1">
        <w:rPr>
          <w:sz w:val="28"/>
          <w:szCs w:val="28"/>
        </w:rPr>
        <w:t xml:space="preserve">на территории Китовского сельского поселения Шуйского муниципального района </w:t>
      </w:r>
      <w:r w:rsidR="007C6E76" w:rsidRPr="003D7CA1">
        <w:rPr>
          <w:sz w:val="28"/>
          <w:szCs w:val="28"/>
        </w:rPr>
        <w:t xml:space="preserve"> и въезд в них транспортных средств.</w:t>
      </w:r>
    </w:p>
    <w:p w:rsidR="007C6E76" w:rsidRPr="003D7CA1" w:rsidRDefault="00E54ED6" w:rsidP="00E54ED6">
      <w:pPr>
        <w:pStyle w:val="20"/>
        <w:shd w:val="clear" w:color="auto" w:fill="auto"/>
        <w:tabs>
          <w:tab w:val="left" w:pos="1243"/>
        </w:tabs>
        <w:spacing w:before="0" w:after="308" w:line="30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7C6E76" w:rsidRPr="003D7CA1">
        <w:rPr>
          <w:sz w:val="28"/>
          <w:szCs w:val="28"/>
        </w:rPr>
        <w:t>Запретить разведение костров, проведение пожароопасных работ, работ с использованием открытого огня в лесах, на торфяниках и прилегающих к ним территориях.</w:t>
      </w:r>
    </w:p>
    <w:p w:rsidR="00F3591D" w:rsidRPr="00E54ED6" w:rsidRDefault="001C45A7" w:rsidP="00E54ED6">
      <w:pPr>
        <w:pStyle w:val="20"/>
        <w:shd w:val="clear" w:color="auto" w:fill="auto"/>
        <w:tabs>
          <w:tab w:val="left" w:pos="1217"/>
        </w:tabs>
        <w:spacing w:before="0" w:after="308" w:line="240" w:lineRule="auto"/>
        <w:jc w:val="both"/>
        <w:rPr>
          <w:sz w:val="28"/>
          <w:szCs w:val="28"/>
        </w:rPr>
      </w:pPr>
      <w:r w:rsidRPr="00E54ED6">
        <w:rPr>
          <w:sz w:val="28"/>
          <w:szCs w:val="28"/>
        </w:rPr>
        <w:lastRenderedPageBreak/>
        <w:t>3.  В срок до 25.04.2019г. организовать работу по контролю исполнения</w:t>
      </w:r>
      <w:r w:rsidR="00F3591D" w:rsidRPr="00E54ED6">
        <w:rPr>
          <w:sz w:val="28"/>
          <w:szCs w:val="28"/>
        </w:rPr>
        <w:t xml:space="preserve"> следующих </w:t>
      </w:r>
      <w:r w:rsidRPr="00E54ED6">
        <w:rPr>
          <w:sz w:val="28"/>
          <w:szCs w:val="28"/>
        </w:rPr>
        <w:t>мероприятий:</w:t>
      </w:r>
      <w:r w:rsidR="00F3591D" w:rsidRPr="00E54ED6">
        <w:rPr>
          <w:sz w:val="28"/>
          <w:szCs w:val="28"/>
        </w:rPr>
        <w:t xml:space="preserve">                                                          </w:t>
      </w:r>
    </w:p>
    <w:p w:rsidR="00E221C2" w:rsidRPr="003D7CA1" w:rsidRDefault="001C45A7" w:rsidP="00E54ED6">
      <w:pPr>
        <w:pStyle w:val="20"/>
        <w:shd w:val="clear" w:color="auto" w:fill="auto"/>
        <w:spacing w:before="0" w:after="308" w:line="240" w:lineRule="auto"/>
        <w:jc w:val="both"/>
        <w:rPr>
          <w:sz w:val="28"/>
          <w:szCs w:val="28"/>
        </w:rPr>
      </w:pPr>
      <w:r w:rsidRPr="00E54ED6">
        <w:rPr>
          <w:sz w:val="28"/>
          <w:szCs w:val="28"/>
        </w:rPr>
        <w:t>3.1</w:t>
      </w:r>
      <w:r w:rsidR="00066037" w:rsidRPr="00E54ED6">
        <w:rPr>
          <w:sz w:val="28"/>
          <w:szCs w:val="28"/>
        </w:rPr>
        <w:t>.</w:t>
      </w:r>
      <w:r w:rsidRPr="00E54ED6">
        <w:rPr>
          <w:sz w:val="28"/>
          <w:szCs w:val="28"/>
        </w:rPr>
        <w:t xml:space="preserve"> Организовать силами добровольных</w:t>
      </w:r>
      <w:r w:rsidRPr="00E54ED6">
        <w:rPr>
          <w:sz w:val="28"/>
          <w:szCs w:val="28"/>
          <w:vertAlign w:val="superscript"/>
        </w:rPr>
        <w:t xml:space="preserve"> </w:t>
      </w:r>
      <w:r w:rsidRPr="00E54ED6">
        <w:rPr>
          <w:sz w:val="28"/>
          <w:szCs w:val="28"/>
        </w:rPr>
        <w:t>пожарных патрулирование населенных пунктов, прилегающих к лесным массивам, а также проведение еженедельной разъяснительной работы с гражданами о мерах</w:t>
      </w:r>
      <w:r w:rsidR="00C46DE1" w:rsidRPr="00E54ED6">
        <w:rPr>
          <w:sz w:val="28"/>
          <w:szCs w:val="28"/>
        </w:rPr>
        <w:t xml:space="preserve"> пожарной безопасности и действиях при пожаре, в том числе через средства массовой информации и размещение информации </w:t>
      </w:r>
      <w:r w:rsidR="00066037" w:rsidRPr="00E54ED6">
        <w:rPr>
          <w:sz w:val="28"/>
          <w:szCs w:val="28"/>
        </w:rPr>
        <w:t>на официальном сайте Китовского сельского поселения в сети «Интернет».</w:t>
      </w:r>
      <w:r w:rsidR="00F3591D" w:rsidRPr="00E54ED6">
        <w:rPr>
          <w:sz w:val="28"/>
          <w:szCs w:val="28"/>
        </w:rPr>
        <w:t xml:space="preserve">                                                                                                         </w:t>
      </w:r>
      <w:r w:rsidR="00E54ED6">
        <w:rPr>
          <w:sz w:val="28"/>
          <w:szCs w:val="28"/>
        </w:rPr>
        <w:t xml:space="preserve">                </w:t>
      </w:r>
      <w:r w:rsidR="00066037" w:rsidRPr="00E54ED6">
        <w:rPr>
          <w:sz w:val="28"/>
          <w:szCs w:val="28"/>
        </w:rPr>
        <w:t>3.2</w:t>
      </w:r>
      <w:r w:rsidR="00F1652D">
        <w:rPr>
          <w:sz w:val="28"/>
          <w:szCs w:val="28"/>
        </w:rPr>
        <w:t xml:space="preserve">. </w:t>
      </w:r>
      <w:r w:rsidR="00066037" w:rsidRPr="00E54ED6">
        <w:rPr>
          <w:sz w:val="28"/>
          <w:szCs w:val="28"/>
        </w:rPr>
        <w:t xml:space="preserve">Проверить условия для забора воды предназначенной для пожаротушения, из источников наружного водоснабжения (пожарных </w:t>
      </w:r>
      <w:r w:rsidR="00066037" w:rsidRPr="00E54ED6">
        <w:rPr>
          <w:rStyle w:val="212pt"/>
          <w:b w:val="0"/>
          <w:sz w:val="28"/>
          <w:szCs w:val="28"/>
        </w:rPr>
        <w:t xml:space="preserve">гидрантов, </w:t>
      </w:r>
      <w:r w:rsidR="00066037" w:rsidRPr="00E54ED6">
        <w:rPr>
          <w:rStyle w:val="295pt"/>
          <w:b w:val="0"/>
          <w:sz w:val="28"/>
          <w:szCs w:val="28"/>
        </w:rPr>
        <w:t xml:space="preserve">противопожарных водоемов), расположенных на </w:t>
      </w:r>
      <w:r w:rsidR="00066037" w:rsidRPr="00E54ED6">
        <w:rPr>
          <w:rStyle w:val="212pt"/>
          <w:b w:val="0"/>
          <w:sz w:val="28"/>
          <w:szCs w:val="28"/>
        </w:rPr>
        <w:t>территории</w:t>
      </w:r>
      <w:r w:rsidR="00066037" w:rsidRPr="00E54ED6">
        <w:rPr>
          <w:sz w:val="28"/>
          <w:szCs w:val="28"/>
        </w:rPr>
        <w:t xml:space="preserve"> Китовского сельского по</w:t>
      </w:r>
      <w:r w:rsidR="00F3591D" w:rsidRPr="00E54ED6">
        <w:rPr>
          <w:sz w:val="28"/>
          <w:szCs w:val="28"/>
        </w:rPr>
        <w:t xml:space="preserve">селения Шуйского муниципального </w:t>
      </w:r>
      <w:r w:rsidR="00066037" w:rsidRPr="00E54ED6">
        <w:rPr>
          <w:sz w:val="28"/>
          <w:szCs w:val="28"/>
        </w:rPr>
        <w:t>района.</w:t>
      </w:r>
      <w:r w:rsidR="00F3591D" w:rsidRPr="00E54ED6">
        <w:rPr>
          <w:sz w:val="28"/>
          <w:szCs w:val="28"/>
        </w:rPr>
        <w:t xml:space="preserve">                                                                             </w:t>
      </w:r>
      <w:r w:rsidR="00E54ED6">
        <w:rPr>
          <w:sz w:val="28"/>
          <w:szCs w:val="28"/>
        </w:rPr>
        <w:t xml:space="preserve">  </w:t>
      </w:r>
      <w:r w:rsidR="00F3591D" w:rsidRPr="00E54ED6">
        <w:rPr>
          <w:sz w:val="28"/>
          <w:szCs w:val="28"/>
        </w:rPr>
        <w:t>3.3. Организовать проведение мероприятий, исключающих возможность перехода огня при лесных и торфяных пожарах на здания и сооружения (устройство защитных противопожарных полос, удаление сухой растительности и т.д.) в населенных пунктах, расположенных в лесных массивах или непосредственной близости от них.</w:t>
      </w:r>
      <w:r w:rsidR="00E54ED6">
        <w:rPr>
          <w:sz w:val="28"/>
          <w:szCs w:val="28"/>
        </w:rPr>
        <w:t xml:space="preserve">                                                </w:t>
      </w:r>
      <w:r w:rsidR="00F1652D">
        <w:rPr>
          <w:sz w:val="28"/>
          <w:szCs w:val="28"/>
        </w:rPr>
        <w:t>3.4</w:t>
      </w:r>
      <w:r w:rsidR="00E54ED6" w:rsidRPr="00E54ED6">
        <w:rPr>
          <w:sz w:val="28"/>
          <w:szCs w:val="28"/>
        </w:rPr>
        <w:t xml:space="preserve">. </w:t>
      </w:r>
      <w:r w:rsidR="00F1652D">
        <w:rPr>
          <w:sz w:val="28"/>
          <w:szCs w:val="28"/>
        </w:rPr>
        <w:t xml:space="preserve"> </w:t>
      </w:r>
      <w:r w:rsidR="00E54ED6" w:rsidRPr="00E54ED6">
        <w:rPr>
          <w:sz w:val="28"/>
          <w:szCs w:val="28"/>
        </w:rPr>
        <w:t>Провести проверку наличия и состояния телефонной связи населенных пунктов для экстренного вызова оперативных служб.</w:t>
      </w:r>
    </w:p>
    <w:p w:rsidR="00AA3ADD" w:rsidRPr="003D7CA1" w:rsidRDefault="00E54ED6" w:rsidP="00AA3AD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A3ADD" w:rsidRPr="003D7CA1">
        <w:rPr>
          <w:rFonts w:ascii="Times New Roman" w:hAnsi="Times New Roman" w:cs="Times New Roman"/>
          <w:sz w:val="28"/>
          <w:szCs w:val="28"/>
        </w:rPr>
        <w:t>. Контроль за исполнением настоящего ра</w:t>
      </w:r>
      <w:r w:rsidR="003D7CA1">
        <w:rPr>
          <w:rFonts w:ascii="Times New Roman" w:hAnsi="Times New Roman" w:cs="Times New Roman"/>
          <w:sz w:val="28"/>
          <w:szCs w:val="28"/>
        </w:rPr>
        <w:t>с</w:t>
      </w:r>
      <w:r w:rsidR="00AA3ADD" w:rsidRPr="003D7CA1">
        <w:rPr>
          <w:rFonts w:ascii="Times New Roman" w:hAnsi="Times New Roman" w:cs="Times New Roman"/>
          <w:sz w:val="28"/>
          <w:szCs w:val="28"/>
        </w:rPr>
        <w:t xml:space="preserve">поряжения возложить на заместителя главы администрации по вопросам муниципального имущества, земельным вопросам, благоустройству и социальным вопросам </w:t>
      </w:r>
      <w:proofErr w:type="spellStart"/>
      <w:r w:rsidR="007843EF" w:rsidRPr="003D7CA1">
        <w:rPr>
          <w:rFonts w:ascii="Times New Roman" w:hAnsi="Times New Roman" w:cs="Times New Roman"/>
          <w:sz w:val="28"/>
          <w:szCs w:val="28"/>
        </w:rPr>
        <w:t>Кельмана</w:t>
      </w:r>
      <w:proofErr w:type="spellEnd"/>
      <w:r w:rsidR="007843EF" w:rsidRPr="003D7CA1">
        <w:rPr>
          <w:rFonts w:ascii="Times New Roman" w:hAnsi="Times New Roman" w:cs="Times New Roman"/>
          <w:sz w:val="28"/>
          <w:szCs w:val="28"/>
        </w:rPr>
        <w:t xml:space="preserve"> </w:t>
      </w:r>
      <w:r w:rsidR="00F1652D" w:rsidRPr="003D7CA1">
        <w:rPr>
          <w:rFonts w:ascii="Times New Roman" w:hAnsi="Times New Roman" w:cs="Times New Roman"/>
          <w:sz w:val="28"/>
          <w:szCs w:val="28"/>
        </w:rPr>
        <w:t>А.Б.</w:t>
      </w:r>
      <w:r w:rsidR="00AA3ADD" w:rsidRPr="003D7C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ADD" w:rsidRPr="003D7CA1" w:rsidRDefault="00AA3ADD" w:rsidP="00AA3ADD">
      <w:pPr>
        <w:autoSpaceDE w:val="0"/>
        <w:autoSpaceDN w:val="0"/>
        <w:adjustRightInd w:val="0"/>
        <w:ind w:left="1086" w:hanging="1086"/>
        <w:jc w:val="both"/>
        <w:rPr>
          <w:rFonts w:ascii="Times New Roman" w:hAnsi="Times New Roman" w:cs="Times New Roman"/>
          <w:sz w:val="28"/>
          <w:szCs w:val="28"/>
        </w:rPr>
      </w:pPr>
    </w:p>
    <w:p w:rsidR="00AA3ADD" w:rsidRPr="003D7CA1" w:rsidRDefault="00AA3ADD" w:rsidP="00AA3ADD">
      <w:pPr>
        <w:autoSpaceDE w:val="0"/>
        <w:autoSpaceDN w:val="0"/>
        <w:adjustRightInd w:val="0"/>
        <w:ind w:left="1086" w:hanging="1086"/>
        <w:jc w:val="both"/>
        <w:rPr>
          <w:rFonts w:ascii="Times New Roman" w:hAnsi="Times New Roman" w:cs="Times New Roman"/>
          <w:sz w:val="28"/>
          <w:szCs w:val="28"/>
        </w:rPr>
      </w:pPr>
    </w:p>
    <w:p w:rsidR="00E221C2" w:rsidRPr="003D7CA1" w:rsidRDefault="00AA3ADD" w:rsidP="00AA3ADD">
      <w:pPr>
        <w:autoSpaceDE w:val="0"/>
        <w:autoSpaceDN w:val="0"/>
        <w:adjustRightInd w:val="0"/>
        <w:ind w:left="1086" w:hanging="1086"/>
        <w:jc w:val="both"/>
        <w:rPr>
          <w:sz w:val="28"/>
          <w:szCs w:val="28"/>
        </w:rPr>
      </w:pPr>
      <w:r w:rsidRPr="003D7CA1">
        <w:rPr>
          <w:rFonts w:ascii="Times New Roman" w:hAnsi="Times New Roman" w:cs="Times New Roman"/>
          <w:sz w:val="28"/>
          <w:szCs w:val="28"/>
        </w:rPr>
        <w:t>Глава Китовского сельского поселения                                А. С. Сорокина</w:t>
      </w:r>
    </w:p>
    <w:sectPr w:rsidR="00E221C2" w:rsidRPr="003D7CA1" w:rsidSect="00E75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24586"/>
    <w:multiLevelType w:val="multilevel"/>
    <w:tmpl w:val="BEDCB5B2"/>
    <w:lvl w:ilvl="0">
      <w:start w:val="4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D575B4"/>
    <w:multiLevelType w:val="multilevel"/>
    <w:tmpl w:val="9160A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4849D5"/>
    <w:multiLevelType w:val="multilevel"/>
    <w:tmpl w:val="54E434BC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6E06"/>
    <w:rsid w:val="00011580"/>
    <w:rsid w:val="00014133"/>
    <w:rsid w:val="000461FE"/>
    <w:rsid w:val="00066037"/>
    <w:rsid w:val="00075FD8"/>
    <w:rsid w:val="0012719A"/>
    <w:rsid w:val="00140D96"/>
    <w:rsid w:val="001C45A7"/>
    <w:rsid w:val="00207ADF"/>
    <w:rsid w:val="00247ADE"/>
    <w:rsid w:val="00256E06"/>
    <w:rsid w:val="002937B2"/>
    <w:rsid w:val="002C2BA7"/>
    <w:rsid w:val="002D6879"/>
    <w:rsid w:val="00300320"/>
    <w:rsid w:val="003B7585"/>
    <w:rsid w:val="003B7DFF"/>
    <w:rsid w:val="003D347E"/>
    <w:rsid w:val="003D7CA1"/>
    <w:rsid w:val="00450F6D"/>
    <w:rsid w:val="004612C0"/>
    <w:rsid w:val="004E320D"/>
    <w:rsid w:val="005A7209"/>
    <w:rsid w:val="006253C8"/>
    <w:rsid w:val="00630933"/>
    <w:rsid w:val="00732064"/>
    <w:rsid w:val="00772935"/>
    <w:rsid w:val="00783C89"/>
    <w:rsid w:val="007843EF"/>
    <w:rsid w:val="007B092C"/>
    <w:rsid w:val="007C6E76"/>
    <w:rsid w:val="00893230"/>
    <w:rsid w:val="008C0377"/>
    <w:rsid w:val="008F47FF"/>
    <w:rsid w:val="009535F9"/>
    <w:rsid w:val="00992624"/>
    <w:rsid w:val="009E07CF"/>
    <w:rsid w:val="00A53491"/>
    <w:rsid w:val="00A843AC"/>
    <w:rsid w:val="00A90698"/>
    <w:rsid w:val="00A90F4E"/>
    <w:rsid w:val="00AA3ADD"/>
    <w:rsid w:val="00AC4533"/>
    <w:rsid w:val="00AD67A4"/>
    <w:rsid w:val="00B13A7E"/>
    <w:rsid w:val="00B413FB"/>
    <w:rsid w:val="00BA49D7"/>
    <w:rsid w:val="00BB25CA"/>
    <w:rsid w:val="00C15EF1"/>
    <w:rsid w:val="00C46DE1"/>
    <w:rsid w:val="00CA22F6"/>
    <w:rsid w:val="00D1589F"/>
    <w:rsid w:val="00D24BC0"/>
    <w:rsid w:val="00D92999"/>
    <w:rsid w:val="00E1434B"/>
    <w:rsid w:val="00E221C2"/>
    <w:rsid w:val="00E54ED6"/>
    <w:rsid w:val="00E7506F"/>
    <w:rsid w:val="00E92E89"/>
    <w:rsid w:val="00EA61BA"/>
    <w:rsid w:val="00F1652D"/>
    <w:rsid w:val="00F3591D"/>
    <w:rsid w:val="00F96589"/>
    <w:rsid w:val="00FB415E"/>
    <w:rsid w:val="00FD1AB9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06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E07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D67A4"/>
    <w:rPr>
      <w:rFonts w:ascii="Times New Roman" w:hAnsi="Times New Roman" w:cs="Times New Roman"/>
      <w:sz w:val="2"/>
      <w:szCs w:val="2"/>
      <w:lang w:eastAsia="en-US"/>
    </w:rPr>
  </w:style>
  <w:style w:type="character" w:customStyle="1" w:styleId="2">
    <w:name w:val="Основной текст (2)_"/>
    <w:link w:val="20"/>
    <w:rsid w:val="007C6E76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7C6E76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23pt">
    <w:name w:val="Основной текст (2) + Полужирный;Интервал 3 pt"/>
    <w:rsid w:val="007C6E76"/>
    <w:rPr>
      <w:rFonts w:ascii="Times New Roman" w:eastAsia="Times New Roman" w:hAnsi="Times New Roman"/>
      <w:b/>
      <w:bCs/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C6E76"/>
    <w:pPr>
      <w:widowControl w:val="0"/>
      <w:shd w:val="clear" w:color="auto" w:fill="FFFFFF"/>
      <w:spacing w:before="720" w:after="300" w:line="312" w:lineRule="exac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30">
    <w:name w:val="Основной текст (3)"/>
    <w:basedOn w:val="a"/>
    <w:link w:val="3"/>
    <w:rsid w:val="007C6E76"/>
    <w:pPr>
      <w:widowControl w:val="0"/>
      <w:shd w:val="clear" w:color="auto" w:fill="FFFFFF"/>
      <w:spacing w:before="300" w:after="600"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212pt">
    <w:name w:val="Основной текст (2) + 12 pt;Полужирный"/>
    <w:rsid w:val="000660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rsid w:val="000660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Приемная</cp:lastModifiedBy>
  <cp:revision>40</cp:revision>
  <cp:lastPrinted>2019-04-18T07:54:00Z</cp:lastPrinted>
  <dcterms:created xsi:type="dcterms:W3CDTF">2017-01-16T09:43:00Z</dcterms:created>
  <dcterms:modified xsi:type="dcterms:W3CDTF">2019-04-18T11:02:00Z</dcterms:modified>
</cp:coreProperties>
</file>