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6" w:rsidRPr="00DB7BC1" w:rsidRDefault="000A21C6" w:rsidP="000A21C6">
      <w:pPr>
        <w:pStyle w:val="2"/>
        <w:jc w:val="center"/>
        <w:rPr>
          <w:rFonts w:ascii="Times New Roman" w:hAnsi="Times New Roman" w:cs="Times New Roman"/>
          <w:i w:val="0"/>
        </w:rPr>
      </w:pPr>
      <w:r w:rsidRPr="00DB7BC1">
        <w:rPr>
          <w:rFonts w:ascii="Times New Roman" w:hAnsi="Times New Roman" w:cs="Times New Roman"/>
          <w:i w:val="0"/>
        </w:rPr>
        <w:t>РОССИЙСКАЯ ФЕДЕРАЦИЯ</w:t>
      </w:r>
    </w:p>
    <w:p w:rsidR="000A21C6" w:rsidRPr="00DB7BC1" w:rsidRDefault="000A21C6" w:rsidP="000A21C6">
      <w:pPr>
        <w:jc w:val="center"/>
        <w:rPr>
          <w:b/>
          <w:bCs/>
          <w:sz w:val="28"/>
          <w:szCs w:val="28"/>
        </w:rPr>
      </w:pPr>
      <w:r w:rsidRPr="00DB7BC1">
        <w:rPr>
          <w:b/>
          <w:bCs/>
          <w:sz w:val="28"/>
          <w:szCs w:val="28"/>
        </w:rPr>
        <w:t>ИВАНОВСКАЯ ОБЛАСТЬ</w:t>
      </w:r>
    </w:p>
    <w:p w:rsidR="000A21C6" w:rsidRPr="00DB7BC1" w:rsidRDefault="000A21C6" w:rsidP="000A21C6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0A21C6" w:rsidRPr="00DB7BC1" w:rsidRDefault="000A21C6" w:rsidP="000A21C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7BC1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0A21C6" w:rsidRPr="00DB7BC1" w:rsidRDefault="000A21C6" w:rsidP="000A21C6">
      <w:pPr>
        <w:jc w:val="center"/>
        <w:rPr>
          <w:b/>
          <w:bCs/>
          <w:sz w:val="28"/>
          <w:szCs w:val="28"/>
        </w:rPr>
      </w:pPr>
      <w:r w:rsidRPr="00DB7BC1">
        <w:rPr>
          <w:b/>
          <w:bCs/>
          <w:sz w:val="28"/>
          <w:szCs w:val="28"/>
        </w:rPr>
        <w:t xml:space="preserve">Шуйского муниципального района </w:t>
      </w:r>
    </w:p>
    <w:p w:rsidR="00156557" w:rsidRDefault="00156557" w:rsidP="00156557">
      <w:pPr>
        <w:jc w:val="center"/>
        <w:rPr>
          <w:b/>
          <w:sz w:val="26"/>
          <w:szCs w:val="26"/>
        </w:rPr>
      </w:pPr>
    </w:p>
    <w:p w:rsidR="00156557" w:rsidRPr="00E5027E" w:rsidRDefault="00BB463B" w:rsidP="001565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02.11.</w:t>
      </w:r>
      <w:r w:rsidR="0015655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156557" w:rsidRPr="00E5027E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54</w:t>
      </w:r>
      <w:r w:rsidR="00156557">
        <w:rPr>
          <w:b/>
          <w:sz w:val="26"/>
          <w:szCs w:val="26"/>
        </w:rPr>
        <w:t>-р</w:t>
      </w:r>
    </w:p>
    <w:p w:rsidR="00156557" w:rsidRPr="00EF7D0E" w:rsidRDefault="00156557" w:rsidP="001B7719">
      <w:pPr>
        <w:jc w:val="center"/>
        <w:rPr>
          <w:b/>
          <w:sz w:val="26"/>
          <w:szCs w:val="26"/>
        </w:rPr>
      </w:pPr>
      <w:proofErr w:type="spellStart"/>
      <w:r w:rsidRPr="00EF7D0E">
        <w:rPr>
          <w:b/>
          <w:sz w:val="26"/>
          <w:szCs w:val="26"/>
        </w:rPr>
        <w:t>с</w:t>
      </w:r>
      <w:proofErr w:type="gramStart"/>
      <w:r w:rsidRPr="00EF7D0E">
        <w:rPr>
          <w:b/>
          <w:sz w:val="26"/>
          <w:szCs w:val="26"/>
        </w:rPr>
        <w:t>.К</w:t>
      </w:r>
      <w:proofErr w:type="gramEnd"/>
      <w:r w:rsidRPr="00EF7D0E">
        <w:rPr>
          <w:b/>
          <w:sz w:val="26"/>
          <w:szCs w:val="26"/>
        </w:rPr>
        <w:t>итово</w:t>
      </w:r>
      <w:proofErr w:type="spellEnd"/>
    </w:p>
    <w:p w:rsidR="000A21C6" w:rsidRDefault="000A21C6" w:rsidP="000A21C6">
      <w:pPr>
        <w:rPr>
          <w:sz w:val="28"/>
          <w:szCs w:val="28"/>
        </w:rPr>
      </w:pPr>
    </w:p>
    <w:p w:rsidR="000A21C6" w:rsidRPr="002065A6" w:rsidRDefault="000A21C6" w:rsidP="000A21C6">
      <w:pPr>
        <w:jc w:val="center"/>
        <w:rPr>
          <w:b/>
          <w:sz w:val="28"/>
          <w:szCs w:val="28"/>
        </w:rPr>
      </w:pPr>
      <w:r w:rsidRPr="002065A6">
        <w:rPr>
          <w:b/>
          <w:sz w:val="28"/>
          <w:szCs w:val="28"/>
        </w:rPr>
        <w:t xml:space="preserve">Об утверждении среднесрочногофинансового плана  </w:t>
      </w:r>
      <w:r>
        <w:rPr>
          <w:b/>
          <w:sz w:val="28"/>
          <w:szCs w:val="28"/>
        </w:rPr>
        <w:t>Китовского</w:t>
      </w:r>
    </w:p>
    <w:p w:rsidR="000A21C6" w:rsidRPr="002065A6" w:rsidRDefault="000A21C6" w:rsidP="000A21C6">
      <w:pPr>
        <w:jc w:val="center"/>
        <w:rPr>
          <w:b/>
          <w:sz w:val="28"/>
          <w:szCs w:val="28"/>
        </w:rPr>
      </w:pPr>
      <w:r w:rsidRPr="002065A6">
        <w:rPr>
          <w:b/>
          <w:sz w:val="28"/>
          <w:szCs w:val="28"/>
        </w:rPr>
        <w:t>сельского поселения на 20</w:t>
      </w:r>
      <w:r w:rsidR="00156557">
        <w:rPr>
          <w:b/>
          <w:sz w:val="28"/>
          <w:szCs w:val="28"/>
        </w:rPr>
        <w:t>2</w:t>
      </w:r>
      <w:r w:rsidR="001B7719">
        <w:rPr>
          <w:b/>
          <w:sz w:val="28"/>
          <w:szCs w:val="28"/>
        </w:rPr>
        <w:t>1</w:t>
      </w:r>
      <w:r w:rsidRPr="002065A6">
        <w:rPr>
          <w:b/>
          <w:sz w:val="28"/>
          <w:szCs w:val="28"/>
        </w:rPr>
        <w:t>– 20</w:t>
      </w:r>
      <w:r w:rsidR="00156557">
        <w:rPr>
          <w:b/>
          <w:sz w:val="28"/>
          <w:szCs w:val="28"/>
        </w:rPr>
        <w:t>2</w:t>
      </w:r>
      <w:r w:rsidR="001B7719">
        <w:rPr>
          <w:b/>
          <w:sz w:val="28"/>
          <w:szCs w:val="28"/>
        </w:rPr>
        <w:t>3</w:t>
      </w:r>
      <w:r w:rsidRPr="002065A6">
        <w:rPr>
          <w:b/>
          <w:sz w:val="28"/>
          <w:szCs w:val="28"/>
        </w:rPr>
        <w:t xml:space="preserve"> годы</w:t>
      </w:r>
    </w:p>
    <w:p w:rsidR="000A21C6" w:rsidRDefault="000A21C6" w:rsidP="000A21C6">
      <w:pPr>
        <w:pStyle w:val="11"/>
        <w:ind w:left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21C6" w:rsidRDefault="000A21C6" w:rsidP="00FC3B1E">
      <w:pPr>
        <w:ind w:firstLine="709"/>
        <w:jc w:val="both"/>
        <w:rPr>
          <w:sz w:val="28"/>
          <w:szCs w:val="28"/>
        </w:rPr>
      </w:pPr>
      <w:proofErr w:type="gramStart"/>
      <w:r w:rsidRPr="00375010">
        <w:rPr>
          <w:sz w:val="28"/>
          <w:szCs w:val="28"/>
        </w:rPr>
        <w:t>В соответствии со статьей </w:t>
      </w:r>
      <w:r>
        <w:rPr>
          <w:sz w:val="28"/>
          <w:szCs w:val="28"/>
        </w:rPr>
        <w:t>184.2</w:t>
      </w:r>
      <w:r w:rsidRPr="00375010">
        <w:rPr>
          <w:sz w:val="28"/>
          <w:szCs w:val="28"/>
        </w:rPr>
        <w:t xml:space="preserve"> Бюджетного кодекса Российской Федерации, п.</w:t>
      </w:r>
      <w:r w:rsidR="00E15C8A">
        <w:rPr>
          <w:sz w:val="28"/>
          <w:szCs w:val="28"/>
        </w:rPr>
        <w:t xml:space="preserve"> </w:t>
      </w:r>
      <w:r w:rsidRPr="00375010">
        <w:rPr>
          <w:sz w:val="28"/>
          <w:szCs w:val="28"/>
        </w:rPr>
        <w:t>2 ч.</w:t>
      </w:r>
      <w:r w:rsidR="00E15C8A">
        <w:rPr>
          <w:sz w:val="28"/>
          <w:szCs w:val="28"/>
        </w:rPr>
        <w:t xml:space="preserve"> </w:t>
      </w:r>
      <w:r w:rsidRPr="00375010">
        <w:rPr>
          <w:sz w:val="28"/>
          <w:szCs w:val="28"/>
        </w:rPr>
        <w:t>3 Решения Совета Китовского сельского поселения сельского поселения от 21.12.2</w:t>
      </w:r>
      <w:r w:rsidR="000B5DA0">
        <w:rPr>
          <w:sz w:val="28"/>
          <w:szCs w:val="28"/>
        </w:rPr>
        <w:t>0</w:t>
      </w:r>
      <w:r w:rsidRPr="00375010">
        <w:rPr>
          <w:sz w:val="28"/>
          <w:szCs w:val="28"/>
        </w:rPr>
        <w:t>11г. № 41 «Об утверждении положения о бюджетном процессе Китовского сельского поселения», постановлением главы Администрации Китовско</w:t>
      </w:r>
      <w:r w:rsidR="00156557">
        <w:rPr>
          <w:sz w:val="28"/>
          <w:szCs w:val="28"/>
        </w:rPr>
        <w:t>го сельского поселения от 08.10</w:t>
      </w:r>
      <w:r w:rsidRPr="00375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156557">
        <w:rPr>
          <w:sz w:val="28"/>
          <w:szCs w:val="28"/>
        </w:rPr>
        <w:t xml:space="preserve"> года</w:t>
      </w:r>
      <w:r w:rsidRPr="00375010">
        <w:rPr>
          <w:sz w:val="28"/>
          <w:szCs w:val="28"/>
        </w:rPr>
        <w:t xml:space="preserve"> № 132 </w:t>
      </w:r>
      <w:r>
        <w:rPr>
          <w:sz w:val="28"/>
          <w:szCs w:val="28"/>
        </w:rPr>
        <w:t>«</w:t>
      </w:r>
      <w:r w:rsidRPr="00375010">
        <w:rPr>
          <w:sz w:val="28"/>
          <w:szCs w:val="28"/>
        </w:rPr>
        <w:t>О порядке разработк</w:t>
      </w:r>
      <w:r>
        <w:rPr>
          <w:sz w:val="28"/>
          <w:szCs w:val="28"/>
        </w:rPr>
        <w:t>и</w:t>
      </w:r>
      <w:r w:rsidRPr="00375010">
        <w:rPr>
          <w:sz w:val="28"/>
          <w:szCs w:val="28"/>
        </w:rPr>
        <w:t xml:space="preserve"> среднесрочного</w:t>
      </w:r>
      <w:r w:rsidR="00E15C8A">
        <w:rPr>
          <w:sz w:val="28"/>
          <w:szCs w:val="28"/>
        </w:rPr>
        <w:t xml:space="preserve"> </w:t>
      </w:r>
      <w:r w:rsidRPr="00375010">
        <w:rPr>
          <w:sz w:val="28"/>
          <w:szCs w:val="28"/>
        </w:rPr>
        <w:t>финансового плана Китовского сельского поселения и в целях осуществления среднесрочного финансового планиров</w:t>
      </w:r>
      <w:r w:rsidR="00156557">
        <w:rPr>
          <w:sz w:val="28"/>
          <w:szCs w:val="28"/>
        </w:rPr>
        <w:t>ания»:</w:t>
      </w:r>
      <w:proofErr w:type="gramEnd"/>
    </w:p>
    <w:p w:rsidR="000A21C6" w:rsidRDefault="000A21C6" w:rsidP="000A2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среднесрочный финансовый план Китовс</w:t>
      </w:r>
      <w:r w:rsidR="00156557">
        <w:rPr>
          <w:sz w:val="28"/>
          <w:szCs w:val="28"/>
        </w:rPr>
        <w:t>кого сельского поселения на 202</w:t>
      </w:r>
      <w:r w:rsidR="001B771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1B771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 согласно приложению</w:t>
      </w:r>
      <w:r w:rsidR="00156557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</w:t>
      </w:r>
      <w:r w:rsidR="00156557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8631B0" w:rsidRPr="008631B0" w:rsidRDefault="000A21C6" w:rsidP="008631B0">
      <w:pPr>
        <w:ind w:firstLine="720"/>
        <w:jc w:val="both"/>
        <w:rPr>
          <w:sz w:val="32"/>
          <w:szCs w:val="28"/>
        </w:rPr>
      </w:pPr>
      <w:r w:rsidRPr="008631B0">
        <w:rPr>
          <w:sz w:val="28"/>
          <w:szCs w:val="28"/>
        </w:rPr>
        <w:t>2.</w:t>
      </w:r>
      <w:r w:rsidRPr="008631B0">
        <w:rPr>
          <w:sz w:val="28"/>
          <w:szCs w:val="28"/>
          <w:lang w:val="en-US"/>
        </w:rPr>
        <w:t> </w:t>
      </w:r>
      <w:r w:rsidR="008631B0" w:rsidRPr="008631B0">
        <w:rPr>
          <w:color w:val="3C3C3C"/>
          <w:sz w:val="28"/>
          <w:szCs w:val="27"/>
          <w:shd w:val="clear" w:color="auto" w:fill="FFFFFF"/>
        </w:rPr>
        <w:t xml:space="preserve">Контроль за соблюдением настоящего </w:t>
      </w:r>
      <w:r w:rsidR="008631B0">
        <w:rPr>
          <w:color w:val="3C3C3C"/>
          <w:sz w:val="28"/>
          <w:szCs w:val="27"/>
          <w:shd w:val="clear" w:color="auto" w:fill="FFFFFF"/>
        </w:rPr>
        <w:t>распоряжения</w:t>
      </w:r>
      <w:r w:rsidR="008631B0" w:rsidRPr="008631B0">
        <w:rPr>
          <w:color w:val="3C3C3C"/>
          <w:sz w:val="28"/>
          <w:szCs w:val="27"/>
          <w:shd w:val="clear" w:color="auto" w:fill="FFFFFF"/>
        </w:rPr>
        <w:t xml:space="preserve"> возложить </w:t>
      </w:r>
      <w:proofErr w:type="gramStart"/>
      <w:r w:rsidR="008631B0" w:rsidRPr="008631B0">
        <w:rPr>
          <w:color w:val="3C3C3C"/>
          <w:sz w:val="28"/>
          <w:szCs w:val="27"/>
          <w:shd w:val="clear" w:color="auto" w:fill="FFFFFF"/>
        </w:rPr>
        <w:t>на</w:t>
      </w:r>
      <w:proofErr w:type="gramEnd"/>
      <w:r w:rsidR="008631B0" w:rsidRPr="008631B0">
        <w:rPr>
          <w:color w:val="3C3C3C"/>
          <w:sz w:val="28"/>
          <w:szCs w:val="27"/>
          <w:shd w:val="clear" w:color="auto" w:fill="FFFFFF"/>
        </w:rPr>
        <w:t xml:space="preserve"> начальника отдела финансов</w:t>
      </w:r>
      <w:r w:rsidR="008631B0">
        <w:rPr>
          <w:color w:val="3C3C3C"/>
          <w:sz w:val="28"/>
          <w:szCs w:val="27"/>
          <w:shd w:val="clear" w:color="auto" w:fill="FFFFFF"/>
        </w:rPr>
        <w:t xml:space="preserve"> и </w:t>
      </w:r>
      <w:r w:rsidR="008631B0" w:rsidRPr="008631B0">
        <w:rPr>
          <w:color w:val="3C3C3C"/>
          <w:sz w:val="28"/>
          <w:szCs w:val="27"/>
          <w:shd w:val="clear" w:color="auto" w:fill="FFFFFF"/>
        </w:rPr>
        <w:t>экономи</w:t>
      </w:r>
      <w:r w:rsidR="008631B0">
        <w:rPr>
          <w:color w:val="3C3C3C"/>
          <w:sz w:val="28"/>
          <w:szCs w:val="27"/>
          <w:shd w:val="clear" w:color="auto" w:fill="FFFFFF"/>
        </w:rPr>
        <w:t>ки</w:t>
      </w:r>
      <w:r w:rsidR="00612CAB">
        <w:rPr>
          <w:color w:val="3C3C3C"/>
          <w:sz w:val="28"/>
          <w:szCs w:val="27"/>
          <w:shd w:val="clear" w:color="auto" w:fill="FFFFFF"/>
        </w:rPr>
        <w:t xml:space="preserve"> Администрации Китовского сельского поселения</w:t>
      </w:r>
      <w:r w:rsidR="008631B0" w:rsidRPr="008631B0">
        <w:rPr>
          <w:color w:val="3C3C3C"/>
          <w:sz w:val="28"/>
          <w:szCs w:val="27"/>
          <w:shd w:val="clear" w:color="auto" w:fill="FFFFFF"/>
        </w:rPr>
        <w:t xml:space="preserve"> </w:t>
      </w:r>
      <w:r w:rsidR="008631B0">
        <w:rPr>
          <w:color w:val="3C3C3C"/>
          <w:sz w:val="28"/>
          <w:szCs w:val="27"/>
          <w:shd w:val="clear" w:color="auto" w:fill="FFFFFF"/>
        </w:rPr>
        <w:t>Колосову Л.В.</w:t>
      </w:r>
    </w:p>
    <w:p w:rsidR="000A21C6" w:rsidRDefault="000A21C6" w:rsidP="00475095">
      <w:pPr>
        <w:ind w:firstLine="720"/>
        <w:jc w:val="both"/>
        <w:rPr>
          <w:b/>
        </w:rPr>
      </w:pPr>
      <w:r>
        <w:rPr>
          <w:sz w:val="28"/>
          <w:szCs w:val="28"/>
        </w:rPr>
        <w:t>3.</w:t>
      </w:r>
      <w:r>
        <w:t> </w:t>
      </w:r>
      <w:r w:rsidR="00475095" w:rsidRPr="00E6264F">
        <w:rPr>
          <w:sz w:val="28"/>
        </w:rPr>
        <w:t xml:space="preserve">Настоящее </w:t>
      </w:r>
      <w:r w:rsidR="00475095">
        <w:rPr>
          <w:sz w:val="28"/>
        </w:rPr>
        <w:t>распоряжение</w:t>
      </w:r>
      <w:r w:rsidR="00475095" w:rsidRPr="00E6264F">
        <w:rPr>
          <w:sz w:val="28"/>
        </w:rPr>
        <w:t xml:space="preserve"> </w:t>
      </w:r>
      <w:r w:rsidR="00475095" w:rsidRPr="00630C52">
        <w:rPr>
          <w:sz w:val="28"/>
          <w:szCs w:val="28"/>
        </w:rPr>
        <w:t xml:space="preserve">подлежит размещению на официальном </w:t>
      </w:r>
      <w:r w:rsidR="00475095">
        <w:rPr>
          <w:sz w:val="28"/>
          <w:szCs w:val="28"/>
        </w:rPr>
        <w:t>с</w:t>
      </w:r>
      <w:r w:rsidR="00475095" w:rsidRPr="00630C52">
        <w:rPr>
          <w:sz w:val="28"/>
          <w:szCs w:val="28"/>
        </w:rPr>
        <w:t>айте Китовского сельского поселения в информационно – телекоммуникационной сети «Интернет».</w:t>
      </w:r>
    </w:p>
    <w:p w:rsidR="00475095" w:rsidRDefault="00475095" w:rsidP="000A21C6">
      <w:pPr>
        <w:tabs>
          <w:tab w:val="left" w:pos="465"/>
          <w:tab w:val="right" w:pos="9354"/>
        </w:tabs>
        <w:rPr>
          <w:sz w:val="28"/>
          <w:szCs w:val="28"/>
        </w:rPr>
      </w:pPr>
    </w:p>
    <w:p w:rsidR="00475095" w:rsidRDefault="00475095" w:rsidP="000A21C6">
      <w:pPr>
        <w:tabs>
          <w:tab w:val="left" w:pos="465"/>
          <w:tab w:val="right" w:pos="9354"/>
        </w:tabs>
        <w:rPr>
          <w:sz w:val="28"/>
          <w:szCs w:val="28"/>
        </w:rPr>
      </w:pPr>
    </w:p>
    <w:p w:rsidR="00475095" w:rsidRDefault="00475095" w:rsidP="000A21C6">
      <w:pPr>
        <w:tabs>
          <w:tab w:val="left" w:pos="465"/>
          <w:tab w:val="right" w:pos="9354"/>
        </w:tabs>
        <w:rPr>
          <w:sz w:val="28"/>
          <w:szCs w:val="28"/>
        </w:rPr>
      </w:pPr>
    </w:p>
    <w:p w:rsidR="000A21C6" w:rsidRDefault="000A21C6" w:rsidP="000A21C6">
      <w:pPr>
        <w:tabs>
          <w:tab w:val="left" w:pos="46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0A21C6" w:rsidRDefault="000A21C6" w:rsidP="000A21C6">
      <w:pPr>
        <w:tabs>
          <w:tab w:val="left" w:pos="46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E15C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</w:t>
      </w:r>
      <w:r w:rsidR="00C8227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82274">
        <w:rPr>
          <w:sz w:val="28"/>
          <w:szCs w:val="28"/>
        </w:rPr>
        <w:t xml:space="preserve"> Сорокина</w:t>
      </w:r>
      <w:r>
        <w:rPr>
          <w:sz w:val="28"/>
          <w:szCs w:val="28"/>
        </w:rPr>
        <w:tab/>
      </w:r>
    </w:p>
    <w:p w:rsidR="000A21C6" w:rsidRDefault="000A21C6" w:rsidP="000A21C6">
      <w:pPr>
        <w:jc w:val="both"/>
        <w:rPr>
          <w:sz w:val="28"/>
          <w:szCs w:val="28"/>
        </w:rPr>
      </w:pPr>
    </w:p>
    <w:p w:rsidR="000A21C6" w:rsidRDefault="000A21C6" w:rsidP="000A21C6">
      <w:pPr>
        <w:jc w:val="both"/>
        <w:rPr>
          <w:sz w:val="28"/>
          <w:szCs w:val="28"/>
        </w:rPr>
      </w:pPr>
    </w:p>
    <w:p w:rsidR="000A21C6" w:rsidRDefault="000A21C6" w:rsidP="000A21C6">
      <w:pPr>
        <w:ind w:firstLine="698"/>
        <w:jc w:val="right"/>
        <w:rPr>
          <w:rStyle w:val="a3"/>
          <w:b w:val="0"/>
          <w:sz w:val="24"/>
          <w:szCs w:val="24"/>
        </w:rPr>
      </w:pPr>
    </w:p>
    <w:p w:rsidR="001A015B" w:rsidRDefault="001A015B" w:rsidP="000A21C6">
      <w:pPr>
        <w:ind w:firstLine="698"/>
        <w:jc w:val="right"/>
        <w:rPr>
          <w:rStyle w:val="a3"/>
          <w:b w:val="0"/>
          <w:sz w:val="24"/>
          <w:szCs w:val="24"/>
        </w:rPr>
      </w:pPr>
    </w:p>
    <w:p w:rsidR="00156557" w:rsidRDefault="00156557" w:rsidP="000A21C6">
      <w:pPr>
        <w:ind w:firstLine="698"/>
        <w:jc w:val="right"/>
        <w:rPr>
          <w:rStyle w:val="a3"/>
          <w:b w:val="0"/>
          <w:sz w:val="24"/>
          <w:szCs w:val="24"/>
        </w:rPr>
      </w:pPr>
    </w:p>
    <w:p w:rsidR="00156557" w:rsidRDefault="00156557" w:rsidP="000A21C6">
      <w:pPr>
        <w:ind w:firstLine="698"/>
        <w:jc w:val="right"/>
        <w:rPr>
          <w:rStyle w:val="a3"/>
          <w:b w:val="0"/>
          <w:sz w:val="24"/>
          <w:szCs w:val="24"/>
        </w:rPr>
      </w:pPr>
    </w:p>
    <w:p w:rsidR="00156557" w:rsidRDefault="00156557" w:rsidP="000A21C6">
      <w:pPr>
        <w:ind w:firstLine="698"/>
        <w:jc w:val="right"/>
        <w:rPr>
          <w:rStyle w:val="a3"/>
          <w:b w:val="0"/>
          <w:sz w:val="24"/>
          <w:szCs w:val="24"/>
        </w:rPr>
      </w:pPr>
    </w:p>
    <w:p w:rsidR="001B7719" w:rsidRDefault="001B7719">
      <w:pPr>
        <w:widowControl/>
        <w:autoSpaceDE/>
        <w:autoSpaceDN/>
        <w:adjustRightInd/>
        <w:spacing w:after="200" w:line="276" w:lineRule="auto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br w:type="page"/>
      </w:r>
    </w:p>
    <w:p w:rsidR="000A21C6" w:rsidRPr="001A015B" w:rsidRDefault="00CA2921" w:rsidP="00E15C8A">
      <w:pPr>
        <w:ind w:right="850"/>
        <w:jc w:val="right"/>
      </w:pPr>
      <w:r>
        <w:rPr>
          <w:rStyle w:val="a3"/>
          <w:b w:val="0"/>
          <w:color w:val="auto"/>
          <w:sz w:val="24"/>
          <w:szCs w:val="24"/>
        </w:rPr>
        <w:lastRenderedPageBreak/>
        <w:t>Приложение №</w:t>
      </w:r>
      <w:r w:rsidR="000A21C6" w:rsidRPr="001A015B">
        <w:rPr>
          <w:rStyle w:val="a3"/>
          <w:b w:val="0"/>
          <w:color w:val="auto"/>
          <w:sz w:val="24"/>
          <w:szCs w:val="24"/>
        </w:rPr>
        <w:t xml:space="preserve"> 1</w:t>
      </w:r>
    </w:p>
    <w:p w:rsidR="000A21C6" w:rsidRPr="001A015B" w:rsidRDefault="00E15C8A" w:rsidP="00E15C8A">
      <w:pPr>
        <w:ind w:left="5812"/>
        <w:jc w:val="center"/>
        <w:rPr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к </w:t>
      </w:r>
      <w:hyperlink w:anchor="sub_0" w:history="1">
        <w:r w:rsidR="001A015B" w:rsidRPr="001A015B">
          <w:rPr>
            <w:rStyle w:val="a4"/>
            <w:b w:val="0"/>
            <w:bCs w:val="0"/>
            <w:color w:val="auto"/>
            <w:sz w:val="24"/>
            <w:szCs w:val="24"/>
          </w:rPr>
          <w:t>распоряжению</w:t>
        </w:r>
      </w:hyperlink>
    </w:p>
    <w:p w:rsidR="000A21C6" w:rsidRPr="001A015B" w:rsidRDefault="000A21C6" w:rsidP="00E15C8A">
      <w:pPr>
        <w:ind w:left="5812"/>
        <w:jc w:val="center"/>
        <w:rPr>
          <w:sz w:val="24"/>
          <w:szCs w:val="24"/>
        </w:rPr>
      </w:pPr>
      <w:r w:rsidRPr="001A015B">
        <w:rPr>
          <w:rStyle w:val="a3"/>
          <w:b w:val="0"/>
          <w:color w:val="auto"/>
          <w:sz w:val="24"/>
          <w:szCs w:val="24"/>
        </w:rPr>
        <w:t xml:space="preserve">администрации </w:t>
      </w:r>
      <w:r w:rsidRPr="001A015B">
        <w:rPr>
          <w:sz w:val="24"/>
          <w:szCs w:val="24"/>
        </w:rPr>
        <w:t>Китовского</w:t>
      </w:r>
    </w:p>
    <w:p w:rsidR="000A21C6" w:rsidRPr="001A015B" w:rsidRDefault="000A21C6" w:rsidP="00E15C8A">
      <w:pPr>
        <w:ind w:left="5812"/>
        <w:jc w:val="center"/>
        <w:rPr>
          <w:sz w:val="24"/>
          <w:szCs w:val="24"/>
        </w:rPr>
      </w:pPr>
      <w:r w:rsidRPr="001A015B">
        <w:rPr>
          <w:sz w:val="24"/>
          <w:szCs w:val="24"/>
        </w:rPr>
        <w:t>сельского поселения</w:t>
      </w:r>
    </w:p>
    <w:p w:rsidR="000A21C6" w:rsidRPr="00B41133" w:rsidRDefault="00BB463B" w:rsidP="00E15C8A">
      <w:pPr>
        <w:ind w:right="4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02.11</w:t>
      </w:r>
      <w:r w:rsidR="00B41133" w:rsidRPr="00B41133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="00CA2921" w:rsidRPr="00B41133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54</w:t>
      </w:r>
      <w:bookmarkStart w:id="0" w:name="_GoBack"/>
      <w:bookmarkEnd w:id="0"/>
      <w:r w:rsidR="00B41133" w:rsidRPr="00B41133">
        <w:rPr>
          <w:color w:val="000000"/>
          <w:sz w:val="24"/>
          <w:szCs w:val="24"/>
        </w:rPr>
        <w:t>-р</w:t>
      </w:r>
    </w:p>
    <w:p w:rsidR="00CA2921" w:rsidRDefault="00CA2921" w:rsidP="000A21C6">
      <w:pPr>
        <w:jc w:val="right"/>
        <w:rPr>
          <w:color w:val="000000"/>
          <w:sz w:val="28"/>
          <w:szCs w:val="28"/>
        </w:rPr>
      </w:pPr>
    </w:p>
    <w:p w:rsidR="00156557" w:rsidRDefault="00156557" w:rsidP="00156557">
      <w:pPr>
        <w:jc w:val="center"/>
        <w:rPr>
          <w:b/>
          <w:color w:val="000000"/>
          <w:sz w:val="28"/>
          <w:szCs w:val="28"/>
        </w:rPr>
      </w:pPr>
      <w:r w:rsidRPr="00156557">
        <w:rPr>
          <w:b/>
          <w:color w:val="000000"/>
          <w:sz w:val="28"/>
          <w:szCs w:val="28"/>
        </w:rPr>
        <w:t>Среднесрочный финансовый план Китовского сельского поселения на 202</w:t>
      </w:r>
      <w:r w:rsidR="001B7719">
        <w:rPr>
          <w:b/>
          <w:color w:val="000000"/>
          <w:sz w:val="28"/>
          <w:szCs w:val="28"/>
        </w:rPr>
        <w:t>1</w:t>
      </w:r>
      <w:r w:rsidRPr="00156557">
        <w:rPr>
          <w:b/>
          <w:color w:val="000000"/>
          <w:sz w:val="28"/>
          <w:szCs w:val="28"/>
        </w:rPr>
        <w:t xml:space="preserve"> – 202</w:t>
      </w:r>
      <w:r w:rsidR="001B7719">
        <w:rPr>
          <w:b/>
          <w:color w:val="000000"/>
          <w:sz w:val="28"/>
          <w:szCs w:val="28"/>
        </w:rPr>
        <w:t>3</w:t>
      </w:r>
      <w:r w:rsidRPr="00156557">
        <w:rPr>
          <w:b/>
          <w:color w:val="000000"/>
          <w:sz w:val="28"/>
          <w:szCs w:val="28"/>
        </w:rPr>
        <w:t xml:space="preserve"> годы</w:t>
      </w:r>
    </w:p>
    <w:p w:rsidR="00156557" w:rsidRPr="00156557" w:rsidRDefault="00156557" w:rsidP="00156557">
      <w:pPr>
        <w:jc w:val="center"/>
        <w:rPr>
          <w:b/>
          <w:color w:val="000000"/>
          <w:sz w:val="28"/>
          <w:szCs w:val="28"/>
        </w:rPr>
      </w:pPr>
    </w:p>
    <w:p w:rsidR="00EC625E" w:rsidRDefault="000A21C6" w:rsidP="00EC625E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CA2921">
        <w:rPr>
          <w:color w:val="000000"/>
          <w:sz w:val="28"/>
          <w:szCs w:val="28"/>
        </w:rPr>
        <w:t>Основные параметры бюджета Китов</w:t>
      </w:r>
      <w:r w:rsidR="00EC625E">
        <w:rPr>
          <w:color w:val="000000"/>
          <w:sz w:val="28"/>
          <w:szCs w:val="28"/>
        </w:rPr>
        <w:t>ского сельского поселения на 202</w:t>
      </w:r>
      <w:r w:rsidR="00A547D7">
        <w:rPr>
          <w:color w:val="000000"/>
          <w:sz w:val="28"/>
          <w:szCs w:val="28"/>
        </w:rPr>
        <w:t>1</w:t>
      </w:r>
      <w:r w:rsidRPr="00CA2921">
        <w:rPr>
          <w:color w:val="000000"/>
          <w:sz w:val="28"/>
          <w:szCs w:val="28"/>
        </w:rPr>
        <w:t>-20</w:t>
      </w:r>
      <w:r w:rsidR="00EC625E">
        <w:rPr>
          <w:color w:val="000000"/>
          <w:sz w:val="28"/>
          <w:szCs w:val="28"/>
        </w:rPr>
        <w:t>2</w:t>
      </w:r>
      <w:r w:rsidR="00A547D7">
        <w:rPr>
          <w:color w:val="000000"/>
          <w:sz w:val="28"/>
          <w:szCs w:val="28"/>
        </w:rPr>
        <w:t>3</w:t>
      </w:r>
      <w:r w:rsidRPr="00CA2921">
        <w:rPr>
          <w:color w:val="000000"/>
          <w:sz w:val="28"/>
          <w:szCs w:val="28"/>
        </w:rPr>
        <w:t xml:space="preserve"> годы </w:t>
      </w:r>
    </w:p>
    <w:p w:rsidR="000A21C6" w:rsidRPr="00475095" w:rsidRDefault="000A21C6" w:rsidP="00475095">
      <w:pPr>
        <w:pStyle w:val="a7"/>
        <w:ind w:left="1080"/>
        <w:jc w:val="right"/>
        <w:rPr>
          <w:color w:val="000000"/>
          <w:sz w:val="22"/>
          <w:szCs w:val="28"/>
        </w:rPr>
      </w:pPr>
      <w:r w:rsidRPr="00475095">
        <w:rPr>
          <w:color w:val="000000"/>
          <w:sz w:val="22"/>
          <w:szCs w:val="28"/>
        </w:rPr>
        <w:t>(руб.)</w:t>
      </w:r>
    </w:p>
    <w:tbl>
      <w:tblPr>
        <w:tblW w:w="9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655"/>
        <w:gridCol w:w="1465"/>
        <w:gridCol w:w="1529"/>
        <w:gridCol w:w="1560"/>
      </w:tblGrid>
      <w:tr w:rsidR="000A21C6" w:rsidRPr="00E15C8A" w:rsidTr="00E15C8A">
        <w:trPr>
          <w:trHeight w:val="366"/>
          <w:tblCellSpacing w:w="15" w:type="dxa"/>
          <w:jc w:val="center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ind w:left="-1594" w:firstLine="1594"/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Наименование</w:t>
            </w:r>
          </w:p>
        </w:tc>
        <w:tc>
          <w:tcPr>
            <w:tcW w:w="1625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EC625E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Текущий финансо</w:t>
            </w:r>
            <w:r w:rsidR="000A21C6" w:rsidRPr="00E15C8A">
              <w:rPr>
                <w:color w:val="000000"/>
              </w:rPr>
              <w:t>вый год</w:t>
            </w:r>
          </w:p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(ожидаемое исполнение)</w:t>
            </w:r>
          </w:p>
        </w:tc>
        <w:tc>
          <w:tcPr>
            <w:tcW w:w="1435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EC625E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Очередной финан</w:t>
            </w:r>
            <w:r w:rsidR="000A21C6" w:rsidRPr="00E15C8A">
              <w:rPr>
                <w:color w:val="000000"/>
              </w:rPr>
              <w:t>совый год</w:t>
            </w:r>
          </w:p>
        </w:tc>
        <w:tc>
          <w:tcPr>
            <w:tcW w:w="30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Плановый период</w:t>
            </w:r>
          </w:p>
        </w:tc>
      </w:tr>
      <w:tr w:rsidR="000A21C6" w:rsidRPr="00E15C8A" w:rsidTr="00E15C8A">
        <w:trPr>
          <w:trHeight w:val="175"/>
          <w:tblCellSpacing w:w="15" w:type="dxa"/>
          <w:jc w:val="center"/>
        </w:trPr>
        <w:tc>
          <w:tcPr>
            <w:tcW w:w="3246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1-й год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2-й год</w:t>
            </w:r>
          </w:p>
        </w:tc>
      </w:tr>
      <w:tr w:rsidR="000A21C6" w:rsidRPr="00E15C8A" w:rsidTr="00E15C8A">
        <w:trPr>
          <w:trHeight w:val="4788"/>
          <w:tblCellSpacing w:w="15" w:type="dxa"/>
          <w:jc w:val="center"/>
        </w:trPr>
        <w:tc>
          <w:tcPr>
            <w:tcW w:w="3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D7" w:rsidRPr="00E15C8A" w:rsidRDefault="000A21C6" w:rsidP="00A15BEC">
            <w:pPr>
              <w:rPr>
                <w:i/>
                <w:iCs/>
                <w:color w:val="000000"/>
              </w:rPr>
            </w:pPr>
            <w:r w:rsidRPr="00E15C8A">
              <w:rPr>
                <w:b/>
                <w:bCs/>
                <w:color w:val="000000"/>
              </w:rPr>
              <w:t xml:space="preserve">Доходы </w:t>
            </w:r>
            <w:proofErr w:type="gramStart"/>
            <w:r w:rsidRPr="00E15C8A">
              <w:rPr>
                <w:b/>
                <w:bCs/>
                <w:color w:val="000000"/>
              </w:rPr>
              <w:t>–</w:t>
            </w:r>
            <w:r w:rsidRPr="00E15C8A">
              <w:rPr>
                <w:color w:val="000000"/>
              </w:rPr>
              <w:t>в</w:t>
            </w:r>
            <w:proofErr w:type="gramEnd"/>
            <w:r w:rsidRPr="00E15C8A">
              <w:rPr>
                <w:color w:val="000000"/>
              </w:rPr>
              <w:t>сего</w:t>
            </w:r>
            <w:r w:rsidRPr="00E15C8A">
              <w:rPr>
                <w:color w:val="000000"/>
              </w:rPr>
              <w:br/>
            </w:r>
            <w:r w:rsidRPr="00E15C8A">
              <w:rPr>
                <w:i/>
                <w:iCs/>
                <w:color w:val="000000"/>
              </w:rPr>
              <w:t>Налоговые доходы:</w:t>
            </w:r>
          </w:p>
          <w:p w:rsidR="000A21C6" w:rsidRPr="00E15C8A" w:rsidRDefault="000A21C6" w:rsidP="00A15BEC">
            <w:pPr>
              <w:rPr>
                <w:color w:val="000000"/>
              </w:rPr>
            </w:pPr>
            <w:r w:rsidRPr="00E15C8A">
              <w:rPr>
                <w:i/>
                <w:iCs/>
                <w:color w:val="000000"/>
              </w:rPr>
              <w:t>Неналоговые доходы:</w:t>
            </w:r>
            <w:r w:rsidRPr="00E15C8A">
              <w:rPr>
                <w:color w:val="000000"/>
              </w:rPr>
              <w:br/>
            </w:r>
            <w:r w:rsidRPr="00E15C8A">
              <w:rPr>
                <w:i/>
                <w:iCs/>
                <w:color w:val="000000"/>
              </w:rPr>
              <w:t>Безвозмездные поступления</w:t>
            </w:r>
            <w:r w:rsidRPr="00E15C8A">
              <w:rPr>
                <w:color w:val="000000"/>
              </w:rPr>
              <w:br/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>РАСХОДЫ</w:t>
            </w:r>
            <w:r w:rsidRPr="00E15C8A">
              <w:rPr>
                <w:color w:val="000000"/>
              </w:rPr>
              <w:t xml:space="preserve"> – всего</w:t>
            </w:r>
            <w:r w:rsidRPr="00E15C8A">
              <w:rPr>
                <w:color w:val="000000"/>
              </w:rPr>
              <w:br/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>ДЕФИЦИ</w:t>
            </w:r>
            <w:proofErr w:type="gramStart"/>
            <w:r w:rsidRPr="00E15C8A">
              <w:rPr>
                <w:b/>
                <w:bCs/>
                <w:color w:val="000000"/>
              </w:rPr>
              <w:t>Т-</w:t>
            </w:r>
            <w:proofErr w:type="gramEnd"/>
            <w:r w:rsidRPr="00E15C8A">
              <w:rPr>
                <w:b/>
                <w:bCs/>
                <w:color w:val="000000"/>
              </w:rPr>
              <w:t>/ПРОФИЦИТ+</w:t>
            </w:r>
            <w:r w:rsidRPr="00E15C8A">
              <w:rPr>
                <w:color w:val="000000"/>
              </w:rPr>
              <w:br/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>ИСТОЧНИКИ ВНУТРЕННЕГО ФИНАНСИРОВА-</w:t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 xml:space="preserve">НИЯ ДЕФИЦИТА БЮДЖЕТА </w:t>
            </w:r>
            <w:r w:rsidRPr="00E15C8A">
              <w:rPr>
                <w:color w:val="000000"/>
              </w:rPr>
              <w:br/>
              <w:t>(остатки средств на счетах бюджета)</w:t>
            </w:r>
          </w:p>
          <w:p w:rsidR="000A21C6" w:rsidRPr="00E15C8A" w:rsidRDefault="000A21C6" w:rsidP="00A15BEC">
            <w:pPr>
              <w:rPr>
                <w:color w:val="000000"/>
              </w:rPr>
            </w:pPr>
          </w:p>
          <w:p w:rsidR="000A21C6" w:rsidRPr="00E15C8A" w:rsidRDefault="000A21C6" w:rsidP="00A15BEC">
            <w:pPr>
              <w:rPr>
                <w:color w:val="000000"/>
              </w:rPr>
            </w:pPr>
            <w:r w:rsidRPr="00E15C8A">
              <w:rPr>
                <w:b/>
                <w:bCs/>
                <w:color w:val="000000"/>
              </w:rPr>
              <w:t xml:space="preserve">ВЕРХНИЙ ПРЕДЕЛ МУНИЦИПАЛЬНОГО ДОЛГА </w:t>
            </w:r>
            <w:r w:rsidRPr="00E15C8A">
              <w:rPr>
                <w:color w:val="000000"/>
              </w:rPr>
              <w:t xml:space="preserve">(по состоянию на 1 января года, следующего за очередным финансовым годом и каждым годом планового периода) </w:t>
            </w:r>
          </w:p>
        </w:tc>
        <w:tc>
          <w:tcPr>
            <w:tcW w:w="16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17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034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891,96</w:t>
            </w: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730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241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200,00</w:t>
            </w: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15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063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691,96</w:t>
            </w:r>
          </w:p>
          <w:p w:rsidR="001B7719" w:rsidRPr="00E15C8A" w:rsidRDefault="001B7719" w:rsidP="00E15C8A">
            <w:pPr>
              <w:jc w:val="right"/>
              <w:rPr>
                <w:color w:val="000000"/>
              </w:rPr>
            </w:pP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18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542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644,43</w:t>
            </w:r>
          </w:p>
          <w:p w:rsidR="001B7719" w:rsidRPr="00E15C8A" w:rsidRDefault="001B7719" w:rsidP="00E15C8A">
            <w:pPr>
              <w:jc w:val="right"/>
              <w:rPr>
                <w:color w:val="000000"/>
              </w:rPr>
            </w:pP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-1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507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752,47</w:t>
            </w:r>
          </w:p>
          <w:p w:rsidR="001B7719" w:rsidRPr="00E15C8A" w:rsidRDefault="001B7719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F74" w:rsidRPr="00E15C8A" w:rsidRDefault="005E1E3E" w:rsidP="00E15C8A">
            <w:pPr>
              <w:jc w:val="right"/>
            </w:pPr>
            <w:r>
              <w:t>9 354 639,00</w:t>
            </w:r>
          </w:p>
          <w:p w:rsidR="000A21C6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</w:t>
            </w:r>
            <w:r w:rsidR="00FB0D6C" w:rsidRPr="00E15C8A">
              <w:rPr>
                <w:color w:val="000000"/>
              </w:rPr>
              <w:t>4</w:t>
            </w:r>
            <w:r w:rsidRPr="00E15C8A">
              <w:rPr>
                <w:color w:val="000000"/>
              </w:rPr>
              <w:t>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0A21C6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t>241</w:t>
            </w:r>
            <w:r w:rsidR="00FB0D6C" w:rsidRPr="00E15C8A">
              <w:t xml:space="preserve"> 2</w:t>
            </w:r>
            <w:r w:rsidRPr="00E15C8A">
              <w:t>00,00</w:t>
            </w:r>
          </w:p>
          <w:p w:rsidR="000A21C6" w:rsidRPr="00E15C8A" w:rsidRDefault="005E1E3E" w:rsidP="00E15C8A">
            <w:pPr>
              <w:jc w:val="right"/>
              <w:rPr>
                <w:color w:val="000000"/>
              </w:rPr>
            </w:pPr>
            <w:r>
              <w:t>7 373 439,00</w:t>
            </w:r>
          </w:p>
          <w:p w:rsidR="00D34431" w:rsidRPr="00E15C8A" w:rsidRDefault="00D34431" w:rsidP="00E15C8A">
            <w:pPr>
              <w:jc w:val="right"/>
            </w:pPr>
          </w:p>
          <w:p w:rsidR="000A21C6" w:rsidRPr="00E15C8A" w:rsidRDefault="005E1E3E" w:rsidP="00E15C8A">
            <w:pPr>
              <w:jc w:val="right"/>
            </w:pPr>
            <w:r>
              <w:t>9354 639,00</w:t>
            </w:r>
          </w:p>
          <w:p w:rsidR="000A21C6" w:rsidRPr="00E15C8A" w:rsidRDefault="000A21C6" w:rsidP="00E15C8A">
            <w:pPr>
              <w:jc w:val="right"/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D6C" w:rsidRPr="00E15C8A">
              <w:rPr>
                <w:color w:val="000000"/>
              </w:rPr>
              <w:t>8 61</w:t>
            </w:r>
            <w:r w:rsidR="000912F2" w:rsidRPr="00E15C8A">
              <w:rPr>
                <w:color w:val="000000"/>
              </w:rPr>
              <w:t>5</w:t>
            </w:r>
            <w:r w:rsidR="00FB0D6C" w:rsidRPr="00E15C8A">
              <w:rPr>
                <w:color w:val="000000"/>
              </w:rPr>
              <w:t> </w:t>
            </w:r>
            <w:r w:rsidR="000912F2" w:rsidRPr="00E15C8A">
              <w:rPr>
                <w:color w:val="000000"/>
              </w:rPr>
              <w:t>0</w:t>
            </w:r>
            <w:r w:rsidR="00FB0D6C" w:rsidRPr="00E15C8A">
              <w:rPr>
                <w:color w:val="000000"/>
              </w:rPr>
              <w:t>74,00</w:t>
            </w:r>
          </w:p>
          <w:p w:rsidR="000A21C6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</w:t>
            </w:r>
            <w:r w:rsidR="00FB0D6C" w:rsidRPr="00E15C8A">
              <w:rPr>
                <w:color w:val="000000"/>
              </w:rPr>
              <w:t>4</w:t>
            </w:r>
            <w:r w:rsidRPr="00E15C8A">
              <w:rPr>
                <w:color w:val="000000"/>
              </w:rPr>
              <w:t>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BC3265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t>24</w:t>
            </w:r>
            <w:r w:rsidR="00FB0D6C" w:rsidRPr="00E15C8A">
              <w:t>1 2</w:t>
            </w:r>
            <w:r w:rsidRPr="00E15C8A">
              <w:t>00,00</w:t>
            </w: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t>6 63</w:t>
            </w:r>
            <w:r w:rsidR="000912F2" w:rsidRPr="00E15C8A">
              <w:t>3</w:t>
            </w:r>
            <w:r w:rsidRPr="00E15C8A">
              <w:t> </w:t>
            </w:r>
            <w:r w:rsidR="000912F2" w:rsidRPr="00E15C8A">
              <w:t>8</w:t>
            </w:r>
            <w:r w:rsidRPr="00E15C8A">
              <w:t>74,00</w:t>
            </w:r>
          </w:p>
          <w:p w:rsidR="00D34431" w:rsidRPr="00E15C8A" w:rsidRDefault="00D34431" w:rsidP="00E15C8A">
            <w:pPr>
              <w:jc w:val="right"/>
              <w:rPr>
                <w:color w:val="000000"/>
              </w:rPr>
            </w:pP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8 61</w:t>
            </w:r>
            <w:r w:rsidR="000912F2" w:rsidRPr="00E15C8A">
              <w:rPr>
                <w:color w:val="000000"/>
              </w:rPr>
              <w:t>5</w:t>
            </w:r>
            <w:r w:rsidRPr="00E15C8A">
              <w:rPr>
                <w:color w:val="000000"/>
              </w:rPr>
              <w:t> </w:t>
            </w:r>
            <w:r w:rsidR="000912F2" w:rsidRPr="00E15C8A">
              <w:rPr>
                <w:color w:val="000000"/>
              </w:rPr>
              <w:t>0</w:t>
            </w:r>
            <w:r w:rsidRPr="00E15C8A">
              <w:rPr>
                <w:color w:val="000000"/>
              </w:rPr>
              <w:t>74,00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E15C8A" w:rsidRDefault="00E15C8A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F74" w:rsidRPr="00E15C8A" w:rsidRDefault="00FB0D6C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8 393 200,00</w:t>
            </w:r>
          </w:p>
          <w:p w:rsidR="00EC625E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</w:t>
            </w:r>
            <w:r w:rsidR="00FB0D6C" w:rsidRPr="00E15C8A">
              <w:rPr>
                <w:color w:val="000000"/>
              </w:rPr>
              <w:t>4</w:t>
            </w:r>
            <w:r w:rsidRPr="00E15C8A">
              <w:rPr>
                <w:color w:val="000000"/>
              </w:rPr>
              <w:t>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BC3265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t>241</w:t>
            </w:r>
            <w:r w:rsidR="00FB0D6C" w:rsidRPr="00E15C8A">
              <w:t xml:space="preserve"> 2</w:t>
            </w:r>
            <w:r w:rsidRPr="00E15C8A">
              <w:t>00,00</w:t>
            </w: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t>6 412 000,0</w:t>
            </w:r>
          </w:p>
          <w:p w:rsidR="00D34431" w:rsidRPr="00E15C8A" w:rsidRDefault="00D34431" w:rsidP="00E15C8A">
            <w:pPr>
              <w:jc w:val="right"/>
              <w:rPr>
                <w:color w:val="000000"/>
              </w:rPr>
            </w:pP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8 393 200,00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</w:tr>
    </w:tbl>
    <w:p w:rsidR="000A21C6" w:rsidRDefault="000A21C6" w:rsidP="000A21C6">
      <w:pPr>
        <w:jc w:val="center"/>
        <w:rPr>
          <w:color w:val="000000"/>
          <w:sz w:val="28"/>
          <w:szCs w:val="28"/>
        </w:rPr>
      </w:pPr>
    </w:p>
    <w:p w:rsidR="00475095" w:rsidRDefault="000A21C6" w:rsidP="00CA2921">
      <w:pPr>
        <w:pStyle w:val="a7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CA2921">
        <w:rPr>
          <w:color w:val="000000"/>
          <w:sz w:val="28"/>
          <w:szCs w:val="28"/>
        </w:rPr>
        <w:t xml:space="preserve">Объемы бюджетных ассигнований </w:t>
      </w:r>
      <w:r w:rsidRPr="00CA2921">
        <w:rPr>
          <w:color w:val="000000"/>
          <w:sz w:val="28"/>
          <w:szCs w:val="28"/>
        </w:rPr>
        <w:br/>
        <w:t xml:space="preserve">по главным распорядителям (распорядителям) бюджетных средств,  разделам, подразделам классификации расходов бюджетов </w:t>
      </w:r>
    </w:p>
    <w:p w:rsidR="000A21C6" w:rsidRPr="00475095" w:rsidRDefault="000A21C6" w:rsidP="00475095">
      <w:pPr>
        <w:pStyle w:val="a7"/>
        <w:ind w:left="1080"/>
        <w:jc w:val="right"/>
        <w:rPr>
          <w:color w:val="000000"/>
          <w:sz w:val="22"/>
          <w:szCs w:val="28"/>
        </w:rPr>
      </w:pPr>
      <w:r w:rsidRPr="00475095">
        <w:rPr>
          <w:color w:val="000000"/>
          <w:sz w:val="22"/>
          <w:szCs w:val="28"/>
        </w:rPr>
        <w:t>(руб.)</w:t>
      </w:r>
    </w:p>
    <w:tbl>
      <w:tblPr>
        <w:tblW w:w="1003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962"/>
        <w:gridCol w:w="729"/>
        <w:gridCol w:w="772"/>
        <w:gridCol w:w="1362"/>
        <w:gridCol w:w="1413"/>
        <w:gridCol w:w="1217"/>
        <w:gridCol w:w="1418"/>
      </w:tblGrid>
      <w:tr w:rsidR="000A21C6" w:rsidRPr="00E15C8A" w:rsidTr="00E15C8A">
        <w:trPr>
          <w:tblCellSpacing w:w="15" w:type="dxa"/>
          <w:jc w:val="center"/>
        </w:trPr>
        <w:tc>
          <w:tcPr>
            <w:tcW w:w="2117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 xml:space="preserve">Наименование главных </w:t>
            </w:r>
            <w:r w:rsidRPr="00E15C8A">
              <w:rPr>
                <w:color w:val="000000"/>
              </w:rPr>
              <w:br/>
              <w:t xml:space="preserve">распорядителей (распорядителей) средств </w:t>
            </w:r>
            <w:r w:rsidRPr="00E15C8A">
              <w:rPr>
                <w:color w:val="000000"/>
              </w:rPr>
              <w:br/>
              <w:t>бюджета поселения</w:t>
            </w:r>
          </w:p>
        </w:tc>
        <w:tc>
          <w:tcPr>
            <w:tcW w:w="93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Код главного распорядителя (распорядителя)</w:t>
            </w:r>
          </w:p>
        </w:tc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Раздел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Подраздел</w:t>
            </w:r>
          </w:p>
        </w:tc>
        <w:tc>
          <w:tcPr>
            <w:tcW w:w="133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Текущий</w:t>
            </w:r>
            <w:r w:rsidRPr="00E15C8A">
              <w:rPr>
                <w:color w:val="000000"/>
              </w:rPr>
              <w:br/>
              <w:t>финансовый год</w:t>
            </w:r>
          </w:p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(ожидаемое исполнение)</w:t>
            </w:r>
            <w:r w:rsidRPr="00E15C8A">
              <w:rPr>
                <w:color w:val="000000"/>
              </w:rPr>
              <w:br/>
            </w:r>
          </w:p>
        </w:tc>
        <w:tc>
          <w:tcPr>
            <w:tcW w:w="138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 xml:space="preserve">Очередной </w:t>
            </w:r>
            <w:r w:rsidRPr="00E15C8A">
              <w:rPr>
                <w:color w:val="000000"/>
              </w:rPr>
              <w:br/>
              <w:t>финансовый</w:t>
            </w:r>
            <w:r w:rsidRPr="00E15C8A">
              <w:rPr>
                <w:color w:val="000000"/>
              </w:rPr>
              <w:br/>
              <w:t>год</w:t>
            </w:r>
          </w:p>
          <w:p w:rsidR="000A21C6" w:rsidRPr="00E15C8A" w:rsidRDefault="0001401A" w:rsidP="001B7719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202</w:t>
            </w:r>
            <w:r w:rsidR="001B7719" w:rsidRPr="00E15C8A">
              <w:rPr>
                <w:color w:val="000000"/>
              </w:rPr>
              <w:t>1</w:t>
            </w:r>
          </w:p>
        </w:tc>
        <w:tc>
          <w:tcPr>
            <w:tcW w:w="25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Плановый</w:t>
            </w:r>
            <w:r w:rsidRPr="00E15C8A">
              <w:rPr>
                <w:color w:val="000000"/>
              </w:rPr>
              <w:br/>
              <w:t>период</w:t>
            </w:r>
          </w:p>
        </w:tc>
      </w:tr>
      <w:tr w:rsidR="000A21C6" w:rsidRPr="00E15C8A" w:rsidTr="00E15C8A">
        <w:trPr>
          <w:tblCellSpacing w:w="15" w:type="dxa"/>
          <w:jc w:val="center"/>
        </w:trPr>
        <w:tc>
          <w:tcPr>
            <w:tcW w:w="2117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1-й</w:t>
            </w:r>
            <w:r w:rsidRPr="00E15C8A">
              <w:rPr>
                <w:color w:val="000000"/>
              </w:rPr>
              <w:br/>
              <w:t>год</w:t>
            </w:r>
          </w:p>
          <w:p w:rsidR="000A21C6" w:rsidRPr="00E15C8A" w:rsidRDefault="0001401A" w:rsidP="001B7719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202</w:t>
            </w:r>
            <w:r w:rsidR="001B7719" w:rsidRPr="00E15C8A">
              <w:rPr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 xml:space="preserve">2-й </w:t>
            </w:r>
            <w:r w:rsidRPr="00E15C8A">
              <w:rPr>
                <w:color w:val="000000"/>
              </w:rPr>
              <w:br/>
              <w:t>год</w:t>
            </w:r>
          </w:p>
          <w:p w:rsidR="000A21C6" w:rsidRPr="00E15C8A" w:rsidRDefault="000A21C6" w:rsidP="001B7719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</w:t>
            </w:r>
            <w:r w:rsidR="0001401A" w:rsidRPr="00E15C8A">
              <w:rPr>
                <w:color w:val="000000"/>
              </w:rPr>
              <w:t>2</w:t>
            </w:r>
            <w:r w:rsidR="001B7719" w:rsidRPr="00E15C8A">
              <w:rPr>
                <w:color w:val="000000"/>
              </w:rPr>
              <w:t>3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00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5 489 333,38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A0DFB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5 247 547,72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5 249 152,11</w:t>
            </w:r>
          </w:p>
          <w:p w:rsidR="00E76198" w:rsidRPr="00E15C8A" w:rsidRDefault="00E76198" w:rsidP="00A0011C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5 061 509,96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noProof/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noProof/>
                <w:color w:val="000000"/>
              </w:rPr>
              <w:t>02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912F2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781 799,00</w:t>
            </w: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814 634,20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814 634,20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814 634,2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 xml:space="preserve">Администрация </w:t>
            </w:r>
            <w:r w:rsidRPr="00E15C8A">
              <w:rPr>
                <w:color w:val="000000"/>
              </w:rPr>
              <w:lastRenderedPageBreak/>
              <w:t>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04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3 590 703,10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25277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3 490 533,50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3 488 068,39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3 307 400,24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color w:val="000000"/>
              </w:rPr>
              <w:t>05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1 515,00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1 622,00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6 974,00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color w:val="000000"/>
              </w:rPr>
              <w:t>07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130 178,00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noProof/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13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975 138,28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25277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930 758,02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929 475,52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929 475,52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02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03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912F2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225 500,00</w:t>
            </w: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205 000,00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364200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214 </w:t>
            </w:r>
            <w:r w:rsidR="00364200" w:rsidRPr="00E15C8A">
              <w:rPr>
                <w:color w:val="000000"/>
              </w:rPr>
              <w:t>9</w:t>
            </w:r>
            <w:r w:rsidRPr="00E15C8A">
              <w:rPr>
                <w:color w:val="000000"/>
              </w:rPr>
              <w:t>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03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10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458 004,97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127 620,00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127 620,00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127 620,00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04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09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371 923,37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E1E3E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04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12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05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03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1 921 500,09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E1E3E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635 432,62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  <w:r w:rsidR="00D0786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D07868">
              <w:rPr>
                <w:color w:val="000000"/>
              </w:rPr>
              <w:t>6</w:t>
            </w:r>
            <w:r>
              <w:rPr>
                <w:color w:val="000000"/>
              </w:rPr>
              <w:t>60,35</w:t>
            </w:r>
          </w:p>
          <w:p w:rsidR="00E76198" w:rsidRPr="00E15C8A" w:rsidRDefault="00E76198" w:rsidP="00025836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458 498,50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07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07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08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9 781 190,90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2 891 269,62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2 078 142,50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2 078 142,50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10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245 191,72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197 769,04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197 769,04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197 769,04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D464EB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Всего расходов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bCs/>
                <w:color w:val="000000"/>
              </w:rPr>
            </w:pPr>
            <w:r w:rsidRPr="00E15C8A">
              <w:rPr>
                <w:bCs/>
                <w:color w:val="000000"/>
              </w:rPr>
              <w:t>18 542 644,43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E1E3E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9 354 639,00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2D4F9D" w:rsidP="00D07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8 40</w:t>
            </w:r>
            <w:r w:rsidR="00D0786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D07868">
              <w:rPr>
                <w:color w:val="000000"/>
              </w:rPr>
              <w:t>2</w:t>
            </w:r>
            <w:r>
              <w:rPr>
                <w:color w:val="000000"/>
              </w:rPr>
              <w:t>44,00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2D4F9D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7 973</w:t>
            </w:r>
            <w:r w:rsidR="002D4F9D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5</w:t>
            </w:r>
            <w:r w:rsidR="002D4F9D">
              <w:rPr>
                <w:color w:val="000000"/>
              </w:rPr>
              <w:t>40,00</w:t>
            </w:r>
          </w:p>
        </w:tc>
      </w:tr>
    </w:tbl>
    <w:p w:rsidR="000A21C6" w:rsidRDefault="000A21C6" w:rsidP="000A21C6">
      <w:pPr>
        <w:jc w:val="center"/>
        <w:rPr>
          <w:color w:val="000000"/>
          <w:sz w:val="28"/>
          <w:szCs w:val="28"/>
        </w:rPr>
      </w:pPr>
    </w:p>
    <w:sectPr w:rsidR="000A21C6" w:rsidSect="0092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4B9"/>
    <w:multiLevelType w:val="hybridMultilevel"/>
    <w:tmpl w:val="DC506C10"/>
    <w:lvl w:ilvl="0" w:tplc="6392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1C6"/>
    <w:rsid w:val="0001401A"/>
    <w:rsid w:val="00025836"/>
    <w:rsid w:val="000912F2"/>
    <w:rsid w:val="000A21C6"/>
    <w:rsid w:val="000B5DA0"/>
    <w:rsid w:val="00100FF3"/>
    <w:rsid w:val="001420D5"/>
    <w:rsid w:val="00156557"/>
    <w:rsid w:val="001A015B"/>
    <w:rsid w:val="001B7719"/>
    <w:rsid w:val="0022308B"/>
    <w:rsid w:val="002D4F9D"/>
    <w:rsid w:val="00364200"/>
    <w:rsid w:val="003F66E0"/>
    <w:rsid w:val="00475095"/>
    <w:rsid w:val="004C6614"/>
    <w:rsid w:val="004F009B"/>
    <w:rsid w:val="004F19EF"/>
    <w:rsid w:val="00506FF4"/>
    <w:rsid w:val="00597F52"/>
    <w:rsid w:val="005A0DFB"/>
    <w:rsid w:val="005E1E3E"/>
    <w:rsid w:val="00612CAB"/>
    <w:rsid w:val="00624763"/>
    <w:rsid w:val="00627B64"/>
    <w:rsid w:val="00681107"/>
    <w:rsid w:val="00731577"/>
    <w:rsid w:val="008631B0"/>
    <w:rsid w:val="008913D7"/>
    <w:rsid w:val="00921ADD"/>
    <w:rsid w:val="009B02C3"/>
    <w:rsid w:val="00A0011C"/>
    <w:rsid w:val="00A25277"/>
    <w:rsid w:val="00A547D7"/>
    <w:rsid w:val="00B41133"/>
    <w:rsid w:val="00B72A26"/>
    <w:rsid w:val="00BA0A43"/>
    <w:rsid w:val="00BB463B"/>
    <w:rsid w:val="00BC3265"/>
    <w:rsid w:val="00C2201F"/>
    <w:rsid w:val="00C82274"/>
    <w:rsid w:val="00CA2921"/>
    <w:rsid w:val="00CA3C1B"/>
    <w:rsid w:val="00D07868"/>
    <w:rsid w:val="00D34431"/>
    <w:rsid w:val="00D464EB"/>
    <w:rsid w:val="00D627CF"/>
    <w:rsid w:val="00D82479"/>
    <w:rsid w:val="00DA4C5C"/>
    <w:rsid w:val="00E15C8A"/>
    <w:rsid w:val="00E70D99"/>
    <w:rsid w:val="00E76198"/>
    <w:rsid w:val="00E86D2F"/>
    <w:rsid w:val="00E90716"/>
    <w:rsid w:val="00EC625E"/>
    <w:rsid w:val="00F61069"/>
    <w:rsid w:val="00F62F74"/>
    <w:rsid w:val="00F75DE3"/>
    <w:rsid w:val="00FB0D6C"/>
    <w:rsid w:val="00FC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1C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1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2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2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21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0A21C6"/>
    <w:rPr>
      <w:b/>
      <w:bCs/>
      <w:color w:val="000080"/>
    </w:rPr>
  </w:style>
  <w:style w:type="character" w:customStyle="1" w:styleId="a4">
    <w:name w:val="Гипертекстовая ссылка"/>
    <w:basedOn w:val="a3"/>
    <w:rsid w:val="000A21C6"/>
    <w:rPr>
      <w:b/>
      <w:bCs/>
      <w:color w:val="008000"/>
    </w:rPr>
  </w:style>
  <w:style w:type="paragraph" w:customStyle="1" w:styleId="ConsPlusNormal">
    <w:name w:val="ConsPlusNormal"/>
    <w:rsid w:val="000A21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0A21C6"/>
    <w:pPr>
      <w:widowControl/>
      <w:autoSpaceDE/>
      <w:autoSpaceDN/>
      <w:adjustRightInd/>
      <w:ind w:left="204"/>
      <w:jc w:val="center"/>
    </w:pPr>
    <w:rPr>
      <w:rFonts w:ascii="Arial" w:hAnsi="Arial" w:cs="Arial"/>
      <w:b/>
      <w:bCs/>
      <w:color w:val="3560A7"/>
      <w:sz w:val="14"/>
      <w:szCs w:val="14"/>
    </w:rPr>
  </w:style>
  <w:style w:type="paragraph" w:customStyle="1" w:styleId="consplusnormal0">
    <w:name w:val="consplusnormal"/>
    <w:basedOn w:val="a"/>
    <w:rsid w:val="000A21C6"/>
    <w:pPr>
      <w:widowControl/>
      <w:autoSpaceDE/>
      <w:autoSpaceDN/>
      <w:adjustRightInd/>
      <w:spacing w:before="51" w:after="51"/>
    </w:pPr>
    <w:rPr>
      <w:rFonts w:ascii="Arial" w:hAnsi="Arial" w:cs="Arial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A2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fr.krd.ru/icons/ecblank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6666-735F-4B98-9D68-C5660F32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28</cp:revision>
  <cp:lastPrinted>2019-11-14T14:07:00Z</cp:lastPrinted>
  <dcterms:created xsi:type="dcterms:W3CDTF">2017-11-15T04:42:00Z</dcterms:created>
  <dcterms:modified xsi:type="dcterms:W3CDTF">2020-12-19T08:27:00Z</dcterms:modified>
</cp:coreProperties>
</file>