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C6" w:rsidRPr="001A015B" w:rsidRDefault="00CA2921" w:rsidP="00E15C8A">
      <w:pPr>
        <w:ind w:right="850"/>
        <w:jc w:val="right"/>
      </w:pPr>
      <w:r>
        <w:rPr>
          <w:rStyle w:val="a3"/>
          <w:b w:val="0"/>
          <w:color w:val="auto"/>
          <w:sz w:val="24"/>
          <w:szCs w:val="24"/>
        </w:rPr>
        <w:t>Приложение №</w:t>
      </w:r>
      <w:r w:rsidR="000A21C6" w:rsidRPr="001A015B">
        <w:rPr>
          <w:rStyle w:val="a3"/>
          <w:b w:val="0"/>
          <w:color w:val="auto"/>
          <w:sz w:val="24"/>
          <w:szCs w:val="24"/>
        </w:rPr>
        <w:t xml:space="preserve"> 1</w:t>
      </w:r>
    </w:p>
    <w:p w:rsidR="000A21C6" w:rsidRPr="001A015B" w:rsidRDefault="00E15C8A" w:rsidP="00E15C8A">
      <w:pPr>
        <w:ind w:left="5812"/>
        <w:jc w:val="center"/>
        <w:rPr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t xml:space="preserve">к </w:t>
      </w:r>
      <w:hyperlink w:anchor="sub_0" w:history="1">
        <w:r w:rsidR="001A015B" w:rsidRPr="001A015B">
          <w:rPr>
            <w:rStyle w:val="a4"/>
            <w:b w:val="0"/>
            <w:bCs w:val="0"/>
            <w:color w:val="auto"/>
            <w:sz w:val="24"/>
            <w:szCs w:val="24"/>
          </w:rPr>
          <w:t>распоряжению</w:t>
        </w:r>
      </w:hyperlink>
    </w:p>
    <w:p w:rsidR="000A21C6" w:rsidRPr="001A015B" w:rsidRDefault="000A21C6" w:rsidP="00E15C8A">
      <w:pPr>
        <w:ind w:left="5812"/>
        <w:jc w:val="center"/>
        <w:rPr>
          <w:sz w:val="24"/>
          <w:szCs w:val="24"/>
        </w:rPr>
      </w:pPr>
      <w:r w:rsidRPr="001A015B">
        <w:rPr>
          <w:rStyle w:val="a3"/>
          <w:b w:val="0"/>
          <w:color w:val="auto"/>
          <w:sz w:val="24"/>
          <w:szCs w:val="24"/>
        </w:rPr>
        <w:t xml:space="preserve">администрации </w:t>
      </w:r>
      <w:r w:rsidRPr="001A015B">
        <w:rPr>
          <w:sz w:val="24"/>
          <w:szCs w:val="24"/>
        </w:rPr>
        <w:t>Китовского</w:t>
      </w:r>
    </w:p>
    <w:p w:rsidR="000A21C6" w:rsidRPr="001A015B" w:rsidRDefault="000A21C6" w:rsidP="00E15C8A">
      <w:pPr>
        <w:ind w:left="5812"/>
        <w:jc w:val="center"/>
        <w:rPr>
          <w:sz w:val="24"/>
          <w:szCs w:val="24"/>
        </w:rPr>
      </w:pPr>
      <w:r w:rsidRPr="001A015B">
        <w:rPr>
          <w:sz w:val="24"/>
          <w:szCs w:val="24"/>
        </w:rPr>
        <w:t>сельского поселения</w:t>
      </w:r>
    </w:p>
    <w:p w:rsidR="000A21C6" w:rsidRPr="00B41133" w:rsidRDefault="00BB463B" w:rsidP="00E15C8A">
      <w:pPr>
        <w:ind w:right="42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02.11</w:t>
      </w:r>
      <w:r w:rsidR="00B41133" w:rsidRPr="00B41133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20</w:t>
      </w:r>
      <w:r w:rsidR="00CA2921" w:rsidRPr="00B41133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54</w:t>
      </w:r>
      <w:bookmarkStart w:id="0" w:name="_GoBack"/>
      <w:bookmarkEnd w:id="0"/>
      <w:r w:rsidR="00B41133" w:rsidRPr="00B41133">
        <w:rPr>
          <w:color w:val="000000"/>
          <w:sz w:val="24"/>
          <w:szCs w:val="24"/>
        </w:rPr>
        <w:t>-р</w:t>
      </w:r>
    </w:p>
    <w:p w:rsidR="00CA2921" w:rsidRDefault="00CA2921" w:rsidP="000A21C6">
      <w:pPr>
        <w:jc w:val="right"/>
        <w:rPr>
          <w:color w:val="000000"/>
          <w:sz w:val="28"/>
          <w:szCs w:val="28"/>
        </w:rPr>
      </w:pPr>
    </w:p>
    <w:p w:rsidR="00156557" w:rsidRDefault="00156557" w:rsidP="00156557">
      <w:pPr>
        <w:jc w:val="center"/>
        <w:rPr>
          <w:b/>
          <w:color w:val="000000"/>
          <w:sz w:val="28"/>
          <w:szCs w:val="28"/>
        </w:rPr>
      </w:pPr>
      <w:r w:rsidRPr="00156557">
        <w:rPr>
          <w:b/>
          <w:color w:val="000000"/>
          <w:sz w:val="28"/>
          <w:szCs w:val="28"/>
        </w:rPr>
        <w:t>Среднесрочный финансовый план Китовского сельского поселения на 202</w:t>
      </w:r>
      <w:r w:rsidR="001B7719">
        <w:rPr>
          <w:b/>
          <w:color w:val="000000"/>
          <w:sz w:val="28"/>
          <w:szCs w:val="28"/>
        </w:rPr>
        <w:t>1</w:t>
      </w:r>
      <w:r w:rsidRPr="00156557">
        <w:rPr>
          <w:b/>
          <w:color w:val="000000"/>
          <w:sz w:val="28"/>
          <w:szCs w:val="28"/>
        </w:rPr>
        <w:t xml:space="preserve"> – 202</w:t>
      </w:r>
      <w:r w:rsidR="001B7719">
        <w:rPr>
          <w:b/>
          <w:color w:val="000000"/>
          <w:sz w:val="28"/>
          <w:szCs w:val="28"/>
        </w:rPr>
        <w:t>3</w:t>
      </w:r>
      <w:r w:rsidRPr="00156557">
        <w:rPr>
          <w:b/>
          <w:color w:val="000000"/>
          <w:sz w:val="28"/>
          <w:szCs w:val="28"/>
        </w:rPr>
        <w:t xml:space="preserve"> годы</w:t>
      </w:r>
    </w:p>
    <w:p w:rsidR="00156557" w:rsidRPr="00156557" w:rsidRDefault="00156557" w:rsidP="00156557">
      <w:pPr>
        <w:jc w:val="center"/>
        <w:rPr>
          <w:b/>
          <w:color w:val="000000"/>
          <w:sz w:val="28"/>
          <w:szCs w:val="28"/>
        </w:rPr>
      </w:pPr>
    </w:p>
    <w:p w:rsidR="00EC625E" w:rsidRDefault="000A21C6" w:rsidP="00EC625E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 w:rsidRPr="00CA2921">
        <w:rPr>
          <w:color w:val="000000"/>
          <w:sz w:val="28"/>
          <w:szCs w:val="28"/>
        </w:rPr>
        <w:t>Основные параметры бюджета Китов</w:t>
      </w:r>
      <w:r w:rsidR="00EC625E">
        <w:rPr>
          <w:color w:val="000000"/>
          <w:sz w:val="28"/>
          <w:szCs w:val="28"/>
        </w:rPr>
        <w:t>ского сельского поселения на 202</w:t>
      </w:r>
      <w:r w:rsidR="00A547D7">
        <w:rPr>
          <w:color w:val="000000"/>
          <w:sz w:val="28"/>
          <w:szCs w:val="28"/>
        </w:rPr>
        <w:t>1</w:t>
      </w:r>
      <w:r w:rsidRPr="00CA2921">
        <w:rPr>
          <w:color w:val="000000"/>
          <w:sz w:val="28"/>
          <w:szCs w:val="28"/>
        </w:rPr>
        <w:t>-20</w:t>
      </w:r>
      <w:r w:rsidR="00EC625E">
        <w:rPr>
          <w:color w:val="000000"/>
          <w:sz w:val="28"/>
          <w:szCs w:val="28"/>
        </w:rPr>
        <w:t>2</w:t>
      </w:r>
      <w:r w:rsidR="00A547D7">
        <w:rPr>
          <w:color w:val="000000"/>
          <w:sz w:val="28"/>
          <w:szCs w:val="28"/>
        </w:rPr>
        <w:t>3</w:t>
      </w:r>
      <w:r w:rsidRPr="00CA2921">
        <w:rPr>
          <w:color w:val="000000"/>
          <w:sz w:val="28"/>
          <w:szCs w:val="28"/>
        </w:rPr>
        <w:t xml:space="preserve"> годы </w:t>
      </w:r>
    </w:p>
    <w:p w:rsidR="000A21C6" w:rsidRPr="00475095" w:rsidRDefault="000A21C6" w:rsidP="00475095">
      <w:pPr>
        <w:pStyle w:val="a7"/>
        <w:ind w:left="1080"/>
        <w:jc w:val="right"/>
        <w:rPr>
          <w:color w:val="000000"/>
          <w:sz w:val="22"/>
          <w:szCs w:val="28"/>
        </w:rPr>
      </w:pPr>
      <w:r w:rsidRPr="00475095">
        <w:rPr>
          <w:color w:val="000000"/>
          <w:sz w:val="22"/>
          <w:szCs w:val="28"/>
        </w:rPr>
        <w:t>(руб.)</w:t>
      </w:r>
    </w:p>
    <w:tbl>
      <w:tblPr>
        <w:tblW w:w="95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1"/>
        <w:gridCol w:w="1655"/>
        <w:gridCol w:w="1465"/>
        <w:gridCol w:w="1529"/>
        <w:gridCol w:w="1560"/>
      </w:tblGrid>
      <w:tr w:rsidR="000A21C6" w:rsidRPr="00E15C8A" w:rsidTr="00E15C8A">
        <w:trPr>
          <w:trHeight w:val="366"/>
          <w:tblCellSpacing w:w="15" w:type="dxa"/>
          <w:jc w:val="center"/>
        </w:trPr>
        <w:tc>
          <w:tcPr>
            <w:tcW w:w="3246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ind w:left="-1594" w:firstLine="1594"/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Наименование</w:t>
            </w:r>
          </w:p>
        </w:tc>
        <w:tc>
          <w:tcPr>
            <w:tcW w:w="1625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EC625E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Текущий финансо</w:t>
            </w:r>
            <w:r w:rsidR="000A21C6" w:rsidRPr="00E15C8A">
              <w:rPr>
                <w:color w:val="000000"/>
              </w:rPr>
              <w:t>вый год</w:t>
            </w:r>
          </w:p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(ожидаемое исполнение)</w:t>
            </w:r>
          </w:p>
        </w:tc>
        <w:tc>
          <w:tcPr>
            <w:tcW w:w="1435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EC625E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Очередной финан</w:t>
            </w:r>
            <w:r w:rsidR="000A21C6" w:rsidRPr="00E15C8A">
              <w:rPr>
                <w:color w:val="000000"/>
              </w:rPr>
              <w:t>совый год</w:t>
            </w:r>
          </w:p>
        </w:tc>
        <w:tc>
          <w:tcPr>
            <w:tcW w:w="304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Плановый период</w:t>
            </w:r>
          </w:p>
        </w:tc>
      </w:tr>
      <w:tr w:rsidR="000A21C6" w:rsidRPr="00E15C8A" w:rsidTr="00E15C8A">
        <w:trPr>
          <w:trHeight w:val="175"/>
          <w:tblCellSpacing w:w="15" w:type="dxa"/>
          <w:jc w:val="center"/>
        </w:trPr>
        <w:tc>
          <w:tcPr>
            <w:tcW w:w="3246" w:type="dxa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1-й год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2-й год</w:t>
            </w:r>
          </w:p>
        </w:tc>
      </w:tr>
      <w:tr w:rsidR="000A21C6" w:rsidRPr="00E15C8A" w:rsidTr="00E15C8A">
        <w:trPr>
          <w:trHeight w:val="4788"/>
          <w:tblCellSpacing w:w="15" w:type="dxa"/>
          <w:jc w:val="center"/>
        </w:trPr>
        <w:tc>
          <w:tcPr>
            <w:tcW w:w="32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47D7" w:rsidRPr="00E15C8A" w:rsidRDefault="000A21C6" w:rsidP="00A15BEC">
            <w:pPr>
              <w:rPr>
                <w:i/>
                <w:iCs/>
                <w:color w:val="000000"/>
              </w:rPr>
            </w:pPr>
            <w:r w:rsidRPr="00E15C8A">
              <w:rPr>
                <w:b/>
                <w:bCs/>
                <w:color w:val="000000"/>
              </w:rPr>
              <w:t xml:space="preserve">Доходы </w:t>
            </w:r>
            <w:proofErr w:type="gramStart"/>
            <w:r w:rsidRPr="00E15C8A">
              <w:rPr>
                <w:b/>
                <w:bCs/>
                <w:color w:val="000000"/>
              </w:rPr>
              <w:t>–</w:t>
            </w:r>
            <w:r w:rsidRPr="00E15C8A">
              <w:rPr>
                <w:color w:val="000000"/>
              </w:rPr>
              <w:t>в</w:t>
            </w:r>
            <w:proofErr w:type="gramEnd"/>
            <w:r w:rsidRPr="00E15C8A">
              <w:rPr>
                <w:color w:val="000000"/>
              </w:rPr>
              <w:t>сего</w:t>
            </w:r>
            <w:r w:rsidRPr="00E15C8A">
              <w:rPr>
                <w:color w:val="000000"/>
              </w:rPr>
              <w:br/>
            </w:r>
            <w:r w:rsidRPr="00E15C8A">
              <w:rPr>
                <w:i/>
                <w:iCs/>
                <w:color w:val="000000"/>
              </w:rPr>
              <w:t>Налоговые доходы:</w:t>
            </w:r>
          </w:p>
          <w:p w:rsidR="000A21C6" w:rsidRPr="00E15C8A" w:rsidRDefault="000A21C6" w:rsidP="00A15BEC">
            <w:pPr>
              <w:rPr>
                <w:color w:val="000000"/>
              </w:rPr>
            </w:pPr>
            <w:r w:rsidRPr="00E15C8A">
              <w:rPr>
                <w:i/>
                <w:iCs/>
                <w:color w:val="000000"/>
              </w:rPr>
              <w:t>Неналоговые доходы:</w:t>
            </w:r>
            <w:r w:rsidRPr="00E15C8A">
              <w:rPr>
                <w:color w:val="000000"/>
              </w:rPr>
              <w:br/>
            </w:r>
            <w:r w:rsidRPr="00E15C8A">
              <w:rPr>
                <w:i/>
                <w:iCs/>
                <w:color w:val="000000"/>
              </w:rPr>
              <w:t>Безвозмездные поступления</w:t>
            </w:r>
            <w:r w:rsidRPr="00E15C8A">
              <w:rPr>
                <w:color w:val="000000"/>
              </w:rPr>
              <w:br/>
            </w:r>
            <w:r w:rsidRPr="00E15C8A">
              <w:rPr>
                <w:color w:val="000000"/>
              </w:rPr>
              <w:br/>
            </w:r>
            <w:r w:rsidRPr="00E15C8A">
              <w:rPr>
                <w:b/>
                <w:bCs/>
                <w:color w:val="000000"/>
              </w:rPr>
              <w:t>РАСХОДЫ</w:t>
            </w:r>
            <w:r w:rsidRPr="00E15C8A">
              <w:rPr>
                <w:color w:val="000000"/>
              </w:rPr>
              <w:t xml:space="preserve"> – всего</w:t>
            </w:r>
            <w:r w:rsidRPr="00E15C8A">
              <w:rPr>
                <w:color w:val="000000"/>
              </w:rPr>
              <w:br/>
            </w:r>
            <w:r w:rsidRPr="00E15C8A">
              <w:rPr>
                <w:color w:val="000000"/>
              </w:rPr>
              <w:br/>
            </w:r>
            <w:r w:rsidRPr="00E15C8A">
              <w:rPr>
                <w:b/>
                <w:bCs/>
                <w:color w:val="000000"/>
              </w:rPr>
              <w:t>ДЕФИЦИ</w:t>
            </w:r>
            <w:proofErr w:type="gramStart"/>
            <w:r w:rsidRPr="00E15C8A">
              <w:rPr>
                <w:b/>
                <w:bCs/>
                <w:color w:val="000000"/>
              </w:rPr>
              <w:t>Т-</w:t>
            </w:r>
            <w:proofErr w:type="gramEnd"/>
            <w:r w:rsidRPr="00E15C8A">
              <w:rPr>
                <w:b/>
                <w:bCs/>
                <w:color w:val="000000"/>
              </w:rPr>
              <w:t>/ПРОФИЦИТ+</w:t>
            </w:r>
            <w:r w:rsidRPr="00E15C8A">
              <w:rPr>
                <w:color w:val="000000"/>
              </w:rPr>
              <w:br/>
            </w:r>
            <w:r w:rsidRPr="00E15C8A">
              <w:rPr>
                <w:color w:val="000000"/>
              </w:rPr>
              <w:br/>
            </w:r>
            <w:r w:rsidRPr="00E15C8A">
              <w:rPr>
                <w:b/>
                <w:bCs/>
                <w:color w:val="000000"/>
              </w:rPr>
              <w:t>ИСТОЧНИКИ ВНУТРЕННЕГО ФИНАНСИРОВА-</w:t>
            </w:r>
            <w:r w:rsidRPr="00E15C8A">
              <w:rPr>
                <w:color w:val="000000"/>
              </w:rPr>
              <w:br/>
            </w:r>
            <w:r w:rsidRPr="00E15C8A">
              <w:rPr>
                <w:b/>
                <w:bCs/>
                <w:color w:val="000000"/>
              </w:rPr>
              <w:t xml:space="preserve">НИЯ ДЕФИЦИТА БЮДЖЕТА </w:t>
            </w:r>
            <w:r w:rsidRPr="00E15C8A">
              <w:rPr>
                <w:color w:val="000000"/>
              </w:rPr>
              <w:br/>
              <w:t>(остатки средств на счетах бюджета)</w:t>
            </w:r>
          </w:p>
          <w:p w:rsidR="000A21C6" w:rsidRPr="00E15C8A" w:rsidRDefault="000A21C6" w:rsidP="00A15BEC">
            <w:pPr>
              <w:rPr>
                <w:color w:val="000000"/>
              </w:rPr>
            </w:pPr>
          </w:p>
          <w:p w:rsidR="000A21C6" w:rsidRPr="00E15C8A" w:rsidRDefault="000A21C6" w:rsidP="00A15BEC">
            <w:pPr>
              <w:rPr>
                <w:color w:val="000000"/>
              </w:rPr>
            </w:pPr>
            <w:r w:rsidRPr="00E15C8A">
              <w:rPr>
                <w:b/>
                <w:bCs/>
                <w:color w:val="000000"/>
              </w:rPr>
              <w:t xml:space="preserve">ВЕРХНИЙ ПРЕДЕЛ МУНИЦИПАЛЬНОГО ДОЛГА </w:t>
            </w:r>
            <w:r w:rsidRPr="00E15C8A">
              <w:rPr>
                <w:color w:val="000000"/>
              </w:rPr>
              <w:t xml:space="preserve">(по состоянию на 1 января года, следующего за очередным финансовым годом и каждым годом планового периода) </w:t>
            </w:r>
          </w:p>
        </w:tc>
        <w:tc>
          <w:tcPr>
            <w:tcW w:w="16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364200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17</w:t>
            </w:r>
            <w:r w:rsidR="000912F2" w:rsidRPr="00E15C8A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034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891,96</w:t>
            </w:r>
          </w:p>
          <w:p w:rsidR="001B7719" w:rsidRPr="00E15C8A" w:rsidRDefault="00364200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1</w:t>
            </w:r>
            <w:r w:rsidR="000912F2" w:rsidRPr="00E15C8A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730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000,00</w:t>
            </w:r>
          </w:p>
          <w:p w:rsidR="001B7719" w:rsidRPr="00E15C8A" w:rsidRDefault="00364200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241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200,00</w:t>
            </w:r>
          </w:p>
          <w:p w:rsidR="001B7719" w:rsidRPr="00E15C8A" w:rsidRDefault="00364200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15</w:t>
            </w:r>
            <w:r w:rsidR="000912F2" w:rsidRPr="00E15C8A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063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691,96</w:t>
            </w:r>
          </w:p>
          <w:p w:rsidR="001B7719" w:rsidRPr="00E15C8A" w:rsidRDefault="001B7719" w:rsidP="00E15C8A">
            <w:pPr>
              <w:jc w:val="right"/>
              <w:rPr>
                <w:color w:val="000000"/>
              </w:rPr>
            </w:pPr>
          </w:p>
          <w:p w:rsidR="001B7719" w:rsidRPr="00E15C8A" w:rsidRDefault="00364200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18</w:t>
            </w:r>
            <w:r w:rsidR="000912F2" w:rsidRPr="00E15C8A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542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644,43</w:t>
            </w:r>
          </w:p>
          <w:p w:rsidR="001B7719" w:rsidRPr="00E15C8A" w:rsidRDefault="001B7719" w:rsidP="00E15C8A">
            <w:pPr>
              <w:jc w:val="right"/>
              <w:rPr>
                <w:color w:val="000000"/>
              </w:rPr>
            </w:pPr>
          </w:p>
          <w:p w:rsidR="001B7719" w:rsidRPr="00E15C8A" w:rsidRDefault="00364200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-1</w:t>
            </w:r>
            <w:r w:rsidR="000912F2" w:rsidRPr="00E15C8A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507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752,47</w:t>
            </w:r>
          </w:p>
          <w:p w:rsidR="001B7719" w:rsidRPr="00E15C8A" w:rsidRDefault="001B7719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остатки средств на счетах бюджета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8913D7" w:rsidRPr="00E15C8A" w:rsidRDefault="008913D7" w:rsidP="00E15C8A">
            <w:pPr>
              <w:jc w:val="right"/>
              <w:rPr>
                <w:color w:val="000000"/>
              </w:rPr>
            </w:pPr>
          </w:p>
          <w:p w:rsidR="008913D7" w:rsidRPr="00E15C8A" w:rsidRDefault="008913D7" w:rsidP="00E15C8A">
            <w:pPr>
              <w:jc w:val="right"/>
              <w:rPr>
                <w:color w:val="000000"/>
              </w:rPr>
            </w:pPr>
          </w:p>
          <w:p w:rsidR="008913D7" w:rsidRPr="00E15C8A" w:rsidRDefault="008913D7" w:rsidP="00E15C8A">
            <w:pPr>
              <w:jc w:val="right"/>
              <w:rPr>
                <w:color w:val="000000"/>
              </w:rPr>
            </w:pPr>
          </w:p>
          <w:p w:rsidR="008913D7" w:rsidRPr="00E15C8A" w:rsidRDefault="008913D7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0,0</w:t>
            </w:r>
          </w:p>
        </w:tc>
        <w:tc>
          <w:tcPr>
            <w:tcW w:w="14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F74" w:rsidRPr="00E15C8A" w:rsidRDefault="005E1E3E" w:rsidP="00E15C8A">
            <w:pPr>
              <w:jc w:val="right"/>
            </w:pPr>
            <w:r>
              <w:t>9 354 639,00</w:t>
            </w:r>
          </w:p>
          <w:p w:rsidR="000A21C6" w:rsidRPr="00E15C8A" w:rsidRDefault="00EC625E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1</w:t>
            </w:r>
            <w:r w:rsidR="000912F2" w:rsidRPr="00E15C8A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7</w:t>
            </w:r>
            <w:r w:rsidR="00FB0D6C" w:rsidRPr="00E15C8A">
              <w:rPr>
                <w:color w:val="000000"/>
              </w:rPr>
              <w:t>4</w:t>
            </w:r>
            <w:r w:rsidRPr="00E15C8A">
              <w:rPr>
                <w:color w:val="000000"/>
              </w:rPr>
              <w:t>0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000,00</w:t>
            </w:r>
          </w:p>
          <w:p w:rsidR="000A21C6" w:rsidRPr="00E15C8A" w:rsidRDefault="00EC625E" w:rsidP="00E15C8A">
            <w:pPr>
              <w:jc w:val="right"/>
              <w:rPr>
                <w:color w:val="000000"/>
              </w:rPr>
            </w:pPr>
            <w:r w:rsidRPr="00E15C8A">
              <w:t>241</w:t>
            </w:r>
            <w:r w:rsidR="00FB0D6C" w:rsidRPr="00E15C8A">
              <w:t xml:space="preserve"> 2</w:t>
            </w:r>
            <w:r w:rsidRPr="00E15C8A">
              <w:t>00,00</w:t>
            </w:r>
          </w:p>
          <w:p w:rsidR="000A21C6" w:rsidRPr="00E15C8A" w:rsidRDefault="005E1E3E" w:rsidP="00E15C8A">
            <w:pPr>
              <w:jc w:val="right"/>
              <w:rPr>
                <w:color w:val="000000"/>
              </w:rPr>
            </w:pPr>
            <w:r>
              <w:t>7 373 439,00</w:t>
            </w:r>
          </w:p>
          <w:p w:rsidR="00D34431" w:rsidRPr="00E15C8A" w:rsidRDefault="00D34431" w:rsidP="00E15C8A">
            <w:pPr>
              <w:jc w:val="right"/>
            </w:pPr>
          </w:p>
          <w:p w:rsidR="000A21C6" w:rsidRPr="00E15C8A" w:rsidRDefault="005E1E3E" w:rsidP="00E15C8A">
            <w:pPr>
              <w:jc w:val="right"/>
            </w:pPr>
            <w:r>
              <w:t>9354 639,00</w:t>
            </w:r>
          </w:p>
          <w:p w:rsidR="000A21C6" w:rsidRPr="00E15C8A" w:rsidRDefault="000A21C6" w:rsidP="00E15C8A">
            <w:pPr>
              <w:jc w:val="right"/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0,0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остатки средств на счетах бюджета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0,0</w:t>
            </w:r>
          </w:p>
        </w:tc>
        <w:tc>
          <w:tcPr>
            <w:tcW w:w="14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E15C8A">
            <w:pPr>
              <w:jc w:val="right"/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D6C" w:rsidRPr="00E15C8A">
              <w:rPr>
                <w:color w:val="000000"/>
              </w:rPr>
              <w:t>8 61</w:t>
            </w:r>
            <w:r w:rsidR="000912F2" w:rsidRPr="00E15C8A">
              <w:rPr>
                <w:color w:val="000000"/>
              </w:rPr>
              <w:t>5</w:t>
            </w:r>
            <w:r w:rsidR="00FB0D6C" w:rsidRPr="00E15C8A">
              <w:rPr>
                <w:color w:val="000000"/>
              </w:rPr>
              <w:t> </w:t>
            </w:r>
            <w:r w:rsidR="000912F2" w:rsidRPr="00E15C8A">
              <w:rPr>
                <w:color w:val="000000"/>
              </w:rPr>
              <w:t>0</w:t>
            </w:r>
            <w:r w:rsidR="00FB0D6C" w:rsidRPr="00E15C8A">
              <w:rPr>
                <w:color w:val="000000"/>
              </w:rPr>
              <w:t>74,00</w:t>
            </w:r>
          </w:p>
          <w:p w:rsidR="000A21C6" w:rsidRPr="00E15C8A" w:rsidRDefault="00EC625E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1</w:t>
            </w:r>
            <w:r w:rsidR="000912F2" w:rsidRPr="00E15C8A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7</w:t>
            </w:r>
            <w:r w:rsidR="00FB0D6C" w:rsidRPr="00E15C8A">
              <w:rPr>
                <w:color w:val="000000"/>
              </w:rPr>
              <w:t>4</w:t>
            </w:r>
            <w:r w:rsidRPr="00E15C8A">
              <w:rPr>
                <w:color w:val="000000"/>
              </w:rPr>
              <w:t>0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000,00</w:t>
            </w:r>
          </w:p>
          <w:p w:rsidR="00BC3265" w:rsidRPr="00E15C8A" w:rsidRDefault="00EC625E" w:rsidP="00E15C8A">
            <w:pPr>
              <w:jc w:val="right"/>
              <w:rPr>
                <w:color w:val="000000"/>
              </w:rPr>
            </w:pPr>
            <w:r w:rsidRPr="00E15C8A">
              <w:t>24</w:t>
            </w:r>
            <w:r w:rsidR="00FB0D6C" w:rsidRPr="00E15C8A">
              <w:t>1 2</w:t>
            </w:r>
            <w:r w:rsidRPr="00E15C8A">
              <w:t>00,00</w:t>
            </w:r>
          </w:p>
          <w:p w:rsidR="000A21C6" w:rsidRPr="00E15C8A" w:rsidRDefault="00627B64" w:rsidP="00E15C8A">
            <w:pPr>
              <w:jc w:val="right"/>
              <w:rPr>
                <w:color w:val="000000"/>
              </w:rPr>
            </w:pPr>
            <w:r w:rsidRPr="00E15C8A">
              <w:t>6 63</w:t>
            </w:r>
            <w:r w:rsidR="000912F2" w:rsidRPr="00E15C8A">
              <w:t>3</w:t>
            </w:r>
            <w:r w:rsidRPr="00E15C8A">
              <w:t> </w:t>
            </w:r>
            <w:r w:rsidR="000912F2" w:rsidRPr="00E15C8A">
              <w:t>8</w:t>
            </w:r>
            <w:r w:rsidRPr="00E15C8A">
              <w:t>74,00</w:t>
            </w:r>
          </w:p>
          <w:p w:rsidR="00D34431" w:rsidRPr="00E15C8A" w:rsidRDefault="00D34431" w:rsidP="00E15C8A">
            <w:pPr>
              <w:jc w:val="right"/>
              <w:rPr>
                <w:color w:val="000000"/>
              </w:rPr>
            </w:pPr>
          </w:p>
          <w:p w:rsidR="000A21C6" w:rsidRPr="00E15C8A" w:rsidRDefault="00627B64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8 61</w:t>
            </w:r>
            <w:r w:rsidR="000912F2" w:rsidRPr="00E15C8A">
              <w:rPr>
                <w:color w:val="000000"/>
              </w:rPr>
              <w:t>5</w:t>
            </w:r>
            <w:r w:rsidRPr="00E15C8A">
              <w:rPr>
                <w:color w:val="000000"/>
              </w:rPr>
              <w:t> </w:t>
            </w:r>
            <w:r w:rsidR="000912F2" w:rsidRPr="00E15C8A">
              <w:rPr>
                <w:color w:val="000000"/>
              </w:rPr>
              <w:t>0</w:t>
            </w:r>
            <w:r w:rsidRPr="00E15C8A">
              <w:rPr>
                <w:color w:val="000000"/>
              </w:rPr>
              <w:t>74,00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0,0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остатки средств на счетах бюджета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E15C8A" w:rsidRDefault="00E15C8A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0,0</w:t>
            </w:r>
          </w:p>
        </w:tc>
        <w:tc>
          <w:tcPr>
            <w:tcW w:w="15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F74" w:rsidRPr="00E15C8A" w:rsidRDefault="00FB0D6C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8 393 200,00</w:t>
            </w:r>
          </w:p>
          <w:p w:rsidR="00EC625E" w:rsidRPr="00E15C8A" w:rsidRDefault="00EC625E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1</w:t>
            </w:r>
            <w:r w:rsidR="000912F2" w:rsidRPr="00E15C8A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7</w:t>
            </w:r>
            <w:r w:rsidR="00FB0D6C" w:rsidRPr="00E15C8A">
              <w:rPr>
                <w:color w:val="000000"/>
              </w:rPr>
              <w:t>4</w:t>
            </w:r>
            <w:r w:rsidRPr="00E15C8A">
              <w:rPr>
                <w:color w:val="000000"/>
              </w:rPr>
              <w:t>0</w:t>
            </w:r>
            <w:r w:rsidR="000912F2" w:rsidRPr="00E15C8A">
              <w:rPr>
                <w:color w:val="000000"/>
              </w:rPr>
              <w:t xml:space="preserve"> </w:t>
            </w:r>
            <w:r w:rsidRPr="00E15C8A">
              <w:rPr>
                <w:color w:val="000000"/>
              </w:rPr>
              <w:t>000,00</w:t>
            </w:r>
          </w:p>
          <w:p w:rsidR="00BC3265" w:rsidRPr="00E15C8A" w:rsidRDefault="00EC625E" w:rsidP="00E15C8A">
            <w:pPr>
              <w:jc w:val="right"/>
              <w:rPr>
                <w:color w:val="000000"/>
              </w:rPr>
            </w:pPr>
            <w:r w:rsidRPr="00E15C8A">
              <w:t>241</w:t>
            </w:r>
            <w:r w:rsidR="00FB0D6C" w:rsidRPr="00E15C8A">
              <w:t xml:space="preserve"> 2</w:t>
            </w:r>
            <w:r w:rsidRPr="00E15C8A">
              <w:t>00,00</w:t>
            </w:r>
          </w:p>
          <w:p w:rsidR="000A21C6" w:rsidRPr="00E15C8A" w:rsidRDefault="00627B64" w:rsidP="00E15C8A">
            <w:pPr>
              <w:jc w:val="right"/>
              <w:rPr>
                <w:color w:val="000000"/>
              </w:rPr>
            </w:pPr>
            <w:r w:rsidRPr="00E15C8A">
              <w:t>6 412 000,0</w:t>
            </w:r>
          </w:p>
          <w:p w:rsidR="00D34431" w:rsidRPr="00E15C8A" w:rsidRDefault="00D34431" w:rsidP="00E15C8A">
            <w:pPr>
              <w:jc w:val="right"/>
              <w:rPr>
                <w:color w:val="000000"/>
              </w:rPr>
            </w:pPr>
          </w:p>
          <w:p w:rsidR="000A21C6" w:rsidRPr="00E15C8A" w:rsidRDefault="00627B64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8 393 200,00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0,0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остатки средств на счетах бюджета</w:t>
            </w: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</w:p>
          <w:p w:rsidR="000A21C6" w:rsidRPr="00E15C8A" w:rsidRDefault="000A21C6" w:rsidP="00E15C8A">
            <w:pPr>
              <w:jc w:val="right"/>
              <w:rPr>
                <w:color w:val="000000"/>
              </w:rPr>
            </w:pPr>
            <w:r w:rsidRPr="00E15C8A">
              <w:rPr>
                <w:color w:val="000000"/>
              </w:rPr>
              <w:t>0,0</w:t>
            </w:r>
          </w:p>
        </w:tc>
      </w:tr>
    </w:tbl>
    <w:p w:rsidR="000A21C6" w:rsidRDefault="000A21C6" w:rsidP="000A21C6">
      <w:pPr>
        <w:jc w:val="center"/>
        <w:rPr>
          <w:color w:val="000000"/>
          <w:sz w:val="28"/>
          <w:szCs w:val="28"/>
        </w:rPr>
      </w:pPr>
    </w:p>
    <w:p w:rsidR="00475095" w:rsidRDefault="000A21C6" w:rsidP="00CA2921">
      <w:pPr>
        <w:pStyle w:val="a7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CA2921">
        <w:rPr>
          <w:color w:val="000000"/>
          <w:sz w:val="28"/>
          <w:szCs w:val="28"/>
        </w:rPr>
        <w:t xml:space="preserve">Объемы бюджетных ассигнований </w:t>
      </w:r>
      <w:r w:rsidRPr="00CA2921">
        <w:rPr>
          <w:color w:val="000000"/>
          <w:sz w:val="28"/>
          <w:szCs w:val="28"/>
        </w:rPr>
        <w:br/>
        <w:t xml:space="preserve">по главным распорядителям (распорядителям) бюджетных средств,  разделам, подразделам классификации расходов бюджетов </w:t>
      </w:r>
    </w:p>
    <w:p w:rsidR="000A21C6" w:rsidRPr="00475095" w:rsidRDefault="000A21C6" w:rsidP="00475095">
      <w:pPr>
        <w:pStyle w:val="a7"/>
        <w:ind w:left="1080"/>
        <w:jc w:val="right"/>
        <w:rPr>
          <w:color w:val="000000"/>
          <w:sz w:val="22"/>
          <w:szCs w:val="28"/>
        </w:rPr>
      </w:pPr>
      <w:r w:rsidRPr="00475095">
        <w:rPr>
          <w:color w:val="000000"/>
          <w:sz w:val="22"/>
          <w:szCs w:val="28"/>
        </w:rPr>
        <w:t>(руб.)</w:t>
      </w:r>
    </w:p>
    <w:tbl>
      <w:tblPr>
        <w:tblW w:w="1003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2"/>
        <w:gridCol w:w="962"/>
        <w:gridCol w:w="729"/>
        <w:gridCol w:w="772"/>
        <w:gridCol w:w="1362"/>
        <w:gridCol w:w="1413"/>
        <w:gridCol w:w="1217"/>
        <w:gridCol w:w="1418"/>
      </w:tblGrid>
      <w:tr w:rsidR="000A21C6" w:rsidRPr="00E15C8A" w:rsidTr="00E15C8A">
        <w:trPr>
          <w:tblCellSpacing w:w="15" w:type="dxa"/>
          <w:jc w:val="center"/>
        </w:trPr>
        <w:tc>
          <w:tcPr>
            <w:tcW w:w="2117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 xml:space="preserve">Наименование главных </w:t>
            </w:r>
            <w:r w:rsidRPr="00E15C8A">
              <w:rPr>
                <w:color w:val="000000"/>
              </w:rPr>
              <w:br/>
              <w:t xml:space="preserve">распорядителей (распорядителей) средств </w:t>
            </w:r>
            <w:r w:rsidRPr="00E15C8A">
              <w:rPr>
                <w:color w:val="000000"/>
              </w:rPr>
              <w:br/>
              <w:t>бюджета поселения</w:t>
            </w:r>
          </w:p>
        </w:tc>
        <w:tc>
          <w:tcPr>
            <w:tcW w:w="932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Код главного распорядителя (распорядителя)</w:t>
            </w:r>
          </w:p>
        </w:tc>
        <w:tc>
          <w:tcPr>
            <w:tcW w:w="699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Раздел</w:t>
            </w:r>
          </w:p>
        </w:tc>
        <w:tc>
          <w:tcPr>
            <w:tcW w:w="742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Подраздел</w:t>
            </w:r>
          </w:p>
        </w:tc>
        <w:tc>
          <w:tcPr>
            <w:tcW w:w="1332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Текущий</w:t>
            </w:r>
            <w:r w:rsidRPr="00E15C8A">
              <w:rPr>
                <w:color w:val="000000"/>
              </w:rPr>
              <w:br/>
              <w:t>финансовый год</w:t>
            </w:r>
          </w:p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(ожидаемое исполнение)</w:t>
            </w:r>
            <w:r w:rsidRPr="00E15C8A">
              <w:rPr>
                <w:color w:val="000000"/>
              </w:rPr>
              <w:br/>
            </w:r>
          </w:p>
        </w:tc>
        <w:tc>
          <w:tcPr>
            <w:tcW w:w="138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 xml:space="preserve">Очередной </w:t>
            </w:r>
            <w:r w:rsidRPr="00E15C8A">
              <w:rPr>
                <w:color w:val="000000"/>
              </w:rPr>
              <w:br/>
              <w:t>финансовый</w:t>
            </w:r>
            <w:r w:rsidRPr="00E15C8A">
              <w:rPr>
                <w:color w:val="000000"/>
              </w:rPr>
              <w:br/>
              <w:t>год</w:t>
            </w:r>
          </w:p>
          <w:p w:rsidR="000A21C6" w:rsidRPr="00E15C8A" w:rsidRDefault="0001401A" w:rsidP="001B7719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202</w:t>
            </w:r>
            <w:r w:rsidR="001B7719" w:rsidRPr="00E15C8A">
              <w:rPr>
                <w:color w:val="000000"/>
              </w:rPr>
              <w:t>1</w:t>
            </w:r>
          </w:p>
        </w:tc>
        <w:tc>
          <w:tcPr>
            <w:tcW w:w="25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Плановый</w:t>
            </w:r>
            <w:r w:rsidRPr="00E15C8A">
              <w:rPr>
                <w:color w:val="000000"/>
              </w:rPr>
              <w:br/>
              <w:t>период</w:t>
            </w:r>
          </w:p>
        </w:tc>
      </w:tr>
      <w:tr w:rsidR="000A21C6" w:rsidRPr="00E15C8A" w:rsidTr="00E15C8A">
        <w:trPr>
          <w:tblCellSpacing w:w="15" w:type="dxa"/>
          <w:jc w:val="center"/>
        </w:trPr>
        <w:tc>
          <w:tcPr>
            <w:tcW w:w="2117" w:type="dxa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0A21C6" w:rsidRPr="00E15C8A" w:rsidRDefault="000A21C6" w:rsidP="00A15BEC">
            <w:pPr>
              <w:rPr>
                <w:color w:val="000000"/>
              </w:rPr>
            </w:pP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1-й</w:t>
            </w:r>
            <w:r w:rsidRPr="00E15C8A">
              <w:rPr>
                <w:color w:val="000000"/>
              </w:rPr>
              <w:br/>
              <w:t>год</w:t>
            </w:r>
          </w:p>
          <w:p w:rsidR="000A21C6" w:rsidRPr="00E15C8A" w:rsidRDefault="0001401A" w:rsidP="001B7719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202</w:t>
            </w:r>
            <w:r w:rsidR="001B7719" w:rsidRPr="00E15C8A">
              <w:rPr>
                <w:color w:val="000000"/>
              </w:rPr>
              <w:t>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1C6" w:rsidRPr="00E15C8A" w:rsidRDefault="000A21C6" w:rsidP="00A15BEC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 xml:space="preserve">2-й </w:t>
            </w:r>
            <w:r w:rsidRPr="00E15C8A">
              <w:rPr>
                <w:color w:val="000000"/>
              </w:rPr>
              <w:br/>
              <w:t>год</w:t>
            </w:r>
          </w:p>
          <w:p w:rsidR="000A21C6" w:rsidRPr="00E15C8A" w:rsidRDefault="000A21C6" w:rsidP="001B7719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</w:t>
            </w:r>
            <w:r w:rsidR="0001401A" w:rsidRPr="00E15C8A">
              <w:rPr>
                <w:color w:val="000000"/>
              </w:rPr>
              <w:t>2</w:t>
            </w:r>
            <w:r w:rsidR="001B7719" w:rsidRPr="00E15C8A">
              <w:rPr>
                <w:color w:val="000000"/>
              </w:rPr>
              <w:t>3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00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5 489 333,38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5A0DFB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5 247 547,72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F9D" w:rsidRDefault="002D4F9D" w:rsidP="002D4F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5 249 152,11</w:t>
            </w:r>
          </w:p>
          <w:p w:rsidR="00E76198" w:rsidRPr="00E15C8A" w:rsidRDefault="00E76198" w:rsidP="00A0011C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F9D" w:rsidRDefault="002D4F9D" w:rsidP="002D4F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5 061 509,96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noProof/>
                <w:color w:val="000000"/>
              </w:rPr>
            </w:pP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noProof/>
                <w:color w:val="000000"/>
              </w:rPr>
            </w:pPr>
            <w:r w:rsidRPr="00E15C8A">
              <w:rPr>
                <w:noProof/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noProof/>
                <w:color w:val="000000"/>
              </w:rPr>
            </w:pPr>
            <w:r w:rsidRPr="00E15C8A">
              <w:rPr>
                <w:noProof/>
                <w:color w:val="000000"/>
              </w:rPr>
              <w:t>02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912F2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781 799,00</w:t>
            </w: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814 634,20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814 634,20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814 634,2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 xml:space="preserve">Администрация </w:t>
            </w:r>
            <w:r w:rsidRPr="00E15C8A">
              <w:rPr>
                <w:color w:val="000000"/>
              </w:rPr>
              <w:lastRenderedPageBreak/>
              <w:t>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04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3 590 703,10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25277" w:rsidP="00731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3 490 533,50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F9D" w:rsidRDefault="002D4F9D" w:rsidP="002D4F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3 488 068,39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F9D" w:rsidRDefault="002D4F9D" w:rsidP="002D4F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3 307 400,24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EE3054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EE3054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EE3054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EE3054">
            <w:pPr>
              <w:rPr>
                <w:color w:val="000000"/>
              </w:rPr>
            </w:pPr>
            <w:r w:rsidRPr="00E15C8A">
              <w:rPr>
                <w:color w:val="000000"/>
              </w:rPr>
              <w:t>05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1 515,00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1 622,00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6 974,00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0,00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4A5854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9" name="Рисунок 19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4A5854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0" name="Рисунок 20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4A5854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4A5854">
            <w:pPr>
              <w:rPr>
                <w:color w:val="000000"/>
              </w:rPr>
            </w:pPr>
            <w:r w:rsidRPr="00E15C8A">
              <w:rPr>
                <w:color w:val="000000"/>
              </w:rPr>
              <w:t>07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130 178,00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0,00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0,00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0,00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noProof/>
                <w:color w:val="000000"/>
              </w:rPr>
            </w:pP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noProof/>
                <w:color w:val="000000"/>
              </w:rPr>
            </w:pPr>
            <w:r w:rsidRPr="00E15C8A">
              <w:rPr>
                <w:noProof/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11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10 000,00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10 000,00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10 000,00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10 000,0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13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975 138,28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25277" w:rsidP="00731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930 758,02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929 475,52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929 475,52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6" name="Рисунок 16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02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03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912F2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225 500,00</w:t>
            </w: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205 000,00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364200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214 </w:t>
            </w:r>
            <w:r w:rsidR="00364200" w:rsidRPr="00E15C8A">
              <w:rPr>
                <w:color w:val="000000"/>
              </w:rPr>
              <w:t>9</w:t>
            </w:r>
            <w:r w:rsidRPr="00E15C8A">
              <w:rPr>
                <w:color w:val="000000"/>
              </w:rPr>
              <w:t>00,00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0,00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8" name="Рисунок 18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03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10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458 004,97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127 620,00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127 620,00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127 620,00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21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22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04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09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371 923,37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5E1E3E" w:rsidP="00731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0,00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0,00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04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12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10 000,00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10 000,00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10 000,00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A0011C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10 000,00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7" name="Рисунок 27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8" name="Рисунок 28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05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03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1 921 500,09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5E1E3E" w:rsidP="00731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635 432,62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F9D" w:rsidRDefault="002D4F9D" w:rsidP="002D4F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  <w:r w:rsidR="00D07868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="00D07868">
              <w:rPr>
                <w:color w:val="000000"/>
              </w:rPr>
              <w:t>6</w:t>
            </w:r>
            <w:r>
              <w:rPr>
                <w:color w:val="000000"/>
              </w:rPr>
              <w:t>60,35</w:t>
            </w:r>
          </w:p>
          <w:p w:rsidR="00E76198" w:rsidRPr="00E15C8A" w:rsidRDefault="00E76198" w:rsidP="00025836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458 498,50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9" name="Рисунок 29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0" name="Рисунок 30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07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07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20 000,00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20 000,00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20 000,00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20 000,00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1" name="Рисунок 31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2" name="Рисунок 32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08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9 781 190,90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2 891 269,62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2 078 142,50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2 078 142,50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3" name="Рисунок 33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4" name="Рисунок 34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10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245 191,72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197 769,04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197 769,04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197 769,04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5" name="Рисунок 35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Администрация Китовского сельского поселения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6" name="Рисунок 36" descr="http://www.sfr.krd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sfr.krd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C8A">
              <w:rPr>
                <w:color w:val="000000"/>
              </w:rPr>
              <w:t>927</w:t>
            </w: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11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D464EB">
            <w:pPr>
              <w:rPr>
                <w:color w:val="000000"/>
              </w:rPr>
            </w:pPr>
            <w:r w:rsidRPr="00E15C8A">
              <w:rPr>
                <w:color w:val="000000"/>
              </w:rPr>
              <w:t>01</w:t>
            </w: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20 000,00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20 000,00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20 000,00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731577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20 000,00</w:t>
            </w:r>
          </w:p>
        </w:tc>
      </w:tr>
      <w:tr w:rsidR="00E76198" w:rsidRPr="00E15C8A" w:rsidTr="00E15C8A">
        <w:trPr>
          <w:tblCellSpacing w:w="15" w:type="dxa"/>
          <w:jc w:val="center"/>
        </w:trPr>
        <w:tc>
          <w:tcPr>
            <w:tcW w:w="21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  <w:r w:rsidRPr="00E15C8A">
              <w:rPr>
                <w:color w:val="000000"/>
              </w:rPr>
              <w:t>Всего расходов</w:t>
            </w:r>
          </w:p>
        </w:tc>
        <w:tc>
          <w:tcPr>
            <w:tcW w:w="9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</w:p>
        </w:tc>
        <w:tc>
          <w:tcPr>
            <w:tcW w:w="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E76198" w:rsidP="00A15BEC">
            <w:pPr>
              <w:rPr>
                <w:color w:val="000000"/>
              </w:rPr>
            </w:pPr>
          </w:p>
        </w:tc>
        <w:tc>
          <w:tcPr>
            <w:tcW w:w="13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12F2" w:rsidRPr="00E15C8A" w:rsidRDefault="000912F2" w:rsidP="000912F2">
            <w:pPr>
              <w:jc w:val="center"/>
              <w:rPr>
                <w:bCs/>
                <w:color w:val="000000"/>
              </w:rPr>
            </w:pPr>
            <w:r w:rsidRPr="00E15C8A">
              <w:rPr>
                <w:bCs/>
                <w:color w:val="000000"/>
              </w:rPr>
              <w:t>18 542 644,43</w:t>
            </w:r>
          </w:p>
          <w:p w:rsidR="00E76198" w:rsidRPr="00E15C8A" w:rsidRDefault="00E76198" w:rsidP="00731577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5E1E3E" w:rsidP="00731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9 354 639,00</w:t>
            </w:r>
          </w:p>
        </w:tc>
        <w:tc>
          <w:tcPr>
            <w:tcW w:w="1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2D4F9D" w:rsidP="00D07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8 40</w:t>
            </w:r>
            <w:r w:rsidR="00D07868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D07868">
              <w:rPr>
                <w:color w:val="000000"/>
              </w:rPr>
              <w:t>2</w:t>
            </w:r>
            <w:r>
              <w:rPr>
                <w:color w:val="000000"/>
              </w:rPr>
              <w:t>44,00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198" w:rsidRPr="00E15C8A" w:rsidRDefault="00025836" w:rsidP="002D4F9D">
            <w:pPr>
              <w:jc w:val="center"/>
              <w:rPr>
                <w:color w:val="000000"/>
              </w:rPr>
            </w:pPr>
            <w:r w:rsidRPr="00E15C8A">
              <w:rPr>
                <w:color w:val="000000"/>
              </w:rPr>
              <w:t>7 973</w:t>
            </w:r>
            <w:r w:rsidR="002D4F9D">
              <w:rPr>
                <w:color w:val="000000"/>
              </w:rPr>
              <w:t> </w:t>
            </w:r>
            <w:r w:rsidRPr="00E15C8A">
              <w:rPr>
                <w:color w:val="000000"/>
              </w:rPr>
              <w:t>5</w:t>
            </w:r>
            <w:r w:rsidR="002D4F9D">
              <w:rPr>
                <w:color w:val="000000"/>
              </w:rPr>
              <w:t>40,00</w:t>
            </w:r>
          </w:p>
        </w:tc>
      </w:tr>
    </w:tbl>
    <w:p w:rsidR="000A21C6" w:rsidRDefault="000A21C6" w:rsidP="000A21C6">
      <w:pPr>
        <w:jc w:val="center"/>
        <w:rPr>
          <w:color w:val="000000"/>
          <w:sz w:val="28"/>
          <w:szCs w:val="28"/>
        </w:rPr>
      </w:pPr>
    </w:p>
    <w:sectPr w:rsidR="000A21C6" w:rsidSect="0092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14B9"/>
    <w:multiLevelType w:val="hybridMultilevel"/>
    <w:tmpl w:val="DC506C10"/>
    <w:lvl w:ilvl="0" w:tplc="63924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1C6"/>
    <w:rsid w:val="0001401A"/>
    <w:rsid w:val="00025836"/>
    <w:rsid w:val="000912F2"/>
    <w:rsid w:val="000A21C6"/>
    <w:rsid w:val="000B5DA0"/>
    <w:rsid w:val="00100FF3"/>
    <w:rsid w:val="001420D5"/>
    <w:rsid w:val="00156557"/>
    <w:rsid w:val="001A015B"/>
    <w:rsid w:val="001B7719"/>
    <w:rsid w:val="0022308B"/>
    <w:rsid w:val="00253491"/>
    <w:rsid w:val="002D4F9D"/>
    <w:rsid w:val="00364200"/>
    <w:rsid w:val="003F66E0"/>
    <w:rsid w:val="00475095"/>
    <w:rsid w:val="004C6614"/>
    <w:rsid w:val="004F009B"/>
    <w:rsid w:val="004F19EF"/>
    <w:rsid w:val="00506FF4"/>
    <w:rsid w:val="00531B8C"/>
    <w:rsid w:val="00597F52"/>
    <w:rsid w:val="005A0DFB"/>
    <w:rsid w:val="005E1E3E"/>
    <w:rsid w:val="00612CAB"/>
    <w:rsid w:val="00624763"/>
    <w:rsid w:val="00627B64"/>
    <w:rsid w:val="00681107"/>
    <w:rsid w:val="00731577"/>
    <w:rsid w:val="008631B0"/>
    <w:rsid w:val="008913D7"/>
    <w:rsid w:val="00921ADD"/>
    <w:rsid w:val="009B02C3"/>
    <w:rsid w:val="00A0011C"/>
    <w:rsid w:val="00A25277"/>
    <w:rsid w:val="00A547D7"/>
    <w:rsid w:val="00B41133"/>
    <w:rsid w:val="00B72A26"/>
    <w:rsid w:val="00BA0A43"/>
    <w:rsid w:val="00BB463B"/>
    <w:rsid w:val="00BC3265"/>
    <w:rsid w:val="00C2201F"/>
    <w:rsid w:val="00C82274"/>
    <w:rsid w:val="00CA2921"/>
    <w:rsid w:val="00CA3C1B"/>
    <w:rsid w:val="00D07868"/>
    <w:rsid w:val="00D34431"/>
    <w:rsid w:val="00D464EB"/>
    <w:rsid w:val="00D627CF"/>
    <w:rsid w:val="00D82479"/>
    <w:rsid w:val="00DA4C5C"/>
    <w:rsid w:val="00E15C8A"/>
    <w:rsid w:val="00E70D99"/>
    <w:rsid w:val="00E76198"/>
    <w:rsid w:val="00E86D2F"/>
    <w:rsid w:val="00E90716"/>
    <w:rsid w:val="00EC625E"/>
    <w:rsid w:val="00F61069"/>
    <w:rsid w:val="00F62F74"/>
    <w:rsid w:val="00F75DE3"/>
    <w:rsid w:val="00FB0D6C"/>
    <w:rsid w:val="00FC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1C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1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21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1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21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21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Цветовое выделение"/>
    <w:rsid w:val="000A21C6"/>
    <w:rPr>
      <w:b/>
      <w:bCs/>
      <w:color w:val="000080"/>
    </w:rPr>
  </w:style>
  <w:style w:type="character" w:customStyle="1" w:styleId="a4">
    <w:name w:val="Гипертекстовая ссылка"/>
    <w:basedOn w:val="a3"/>
    <w:rsid w:val="000A21C6"/>
    <w:rPr>
      <w:b/>
      <w:bCs/>
      <w:color w:val="008000"/>
    </w:rPr>
  </w:style>
  <w:style w:type="paragraph" w:customStyle="1" w:styleId="ConsPlusNormal">
    <w:name w:val="ConsPlusNormal"/>
    <w:rsid w:val="000A21C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Верхний колонтитул1"/>
    <w:basedOn w:val="a"/>
    <w:rsid w:val="000A21C6"/>
    <w:pPr>
      <w:widowControl/>
      <w:autoSpaceDE/>
      <w:autoSpaceDN/>
      <w:adjustRightInd/>
      <w:ind w:left="204"/>
      <w:jc w:val="center"/>
    </w:pPr>
    <w:rPr>
      <w:rFonts w:ascii="Arial" w:hAnsi="Arial" w:cs="Arial"/>
      <w:b/>
      <w:bCs/>
      <w:color w:val="3560A7"/>
      <w:sz w:val="14"/>
      <w:szCs w:val="14"/>
    </w:rPr>
  </w:style>
  <w:style w:type="paragraph" w:customStyle="1" w:styleId="consplusnormal0">
    <w:name w:val="consplusnormal"/>
    <w:basedOn w:val="a"/>
    <w:rsid w:val="000A21C6"/>
    <w:pPr>
      <w:widowControl/>
      <w:autoSpaceDE/>
      <w:autoSpaceDN/>
      <w:adjustRightInd/>
      <w:spacing w:before="51" w:after="51"/>
    </w:pPr>
    <w:rPr>
      <w:rFonts w:ascii="Arial" w:hAnsi="Arial" w:cs="Arial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A2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1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A2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sfr.krd.ru/icons/ecblank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072CF-C5F4-430B-B76D-585AA951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2019-11-14T14:07:00Z</cp:lastPrinted>
  <dcterms:created xsi:type="dcterms:W3CDTF">2020-12-21T07:05:00Z</dcterms:created>
  <dcterms:modified xsi:type="dcterms:W3CDTF">2020-12-21T07:05:00Z</dcterms:modified>
</cp:coreProperties>
</file>