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F1" w:rsidRDefault="004900F1" w:rsidP="004900F1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Китовского сельского поселения </w:t>
      </w:r>
      <w:r>
        <w:rPr>
          <w:b/>
          <w:color w:val="000000"/>
          <w:sz w:val="28"/>
          <w:szCs w:val="28"/>
        </w:rPr>
        <w:br/>
        <w:t xml:space="preserve">          Шуйского муниципального района</w:t>
      </w:r>
    </w:p>
    <w:p w:rsidR="004900F1" w:rsidRDefault="004900F1" w:rsidP="004900F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Третьего созыва</w:t>
      </w:r>
    </w:p>
    <w:p w:rsidR="004900F1" w:rsidRDefault="004900F1" w:rsidP="004900F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900F1" w:rsidRDefault="004900F1" w:rsidP="004900F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4900F1" w:rsidRDefault="004900F1" w:rsidP="004900F1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bCs/>
          <w:color w:val="000000"/>
          <w:sz w:val="28"/>
          <w:szCs w:val="28"/>
        </w:rPr>
      </w:pPr>
    </w:p>
    <w:p w:rsidR="004900F1" w:rsidRDefault="004900F1" w:rsidP="004900F1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от 29.11.2017 № </w:t>
      </w:r>
      <w:r w:rsidR="0099092E">
        <w:rPr>
          <w:bCs/>
          <w:color w:val="000000"/>
          <w:sz w:val="28"/>
          <w:szCs w:val="28"/>
        </w:rPr>
        <w:t>26</w:t>
      </w:r>
      <w:bookmarkStart w:id="0" w:name="_GoBack"/>
      <w:bookmarkEnd w:id="0"/>
      <w:r>
        <w:rPr>
          <w:bCs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4900F1" w:rsidRDefault="004900F1" w:rsidP="004900F1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4900F1" w:rsidRDefault="004900F1" w:rsidP="004900F1">
      <w:pPr>
        <w:tabs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Решение Совета Китовского сельского поселения от 25.10.2006 года № 44  «Об установлении земельного налога»</w:t>
      </w:r>
    </w:p>
    <w:p w:rsidR="004900F1" w:rsidRDefault="004900F1" w:rsidP="004900F1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900F1" w:rsidRDefault="004900F1" w:rsidP="004900F1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местного самоуправления в Российской Федерации», Налоговым кодексом Российской Федерации, Уставом Китовского сельского поселения Совет Китовского сельского поселения Решил:</w:t>
      </w:r>
    </w:p>
    <w:p w:rsidR="004900F1" w:rsidRDefault="004900F1" w:rsidP="004900F1">
      <w:pPr>
        <w:tabs>
          <w:tab w:val="left" w:pos="1440"/>
        </w:tabs>
        <w:ind w:firstLine="851"/>
        <w:rPr>
          <w:sz w:val="28"/>
          <w:szCs w:val="28"/>
        </w:rPr>
      </w:pPr>
    </w:p>
    <w:p w:rsidR="004900F1" w:rsidRDefault="004900F1" w:rsidP="004900F1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1. Внести в решение Совета Китовского сельского поселения от 25.10.2006 года № 44 «Об установлении земельного налога» следующие изменения:</w:t>
      </w:r>
    </w:p>
    <w:p w:rsidR="004900F1" w:rsidRDefault="004900F1" w:rsidP="004900F1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1) В подпункте 3) пункта 3 </w:t>
      </w:r>
      <w:r>
        <w:rPr>
          <w:b/>
          <w:sz w:val="28"/>
          <w:szCs w:val="28"/>
        </w:rPr>
        <w:t>цифры</w:t>
      </w:r>
      <w:r>
        <w:rPr>
          <w:sz w:val="28"/>
          <w:szCs w:val="28"/>
        </w:rPr>
        <w:t xml:space="preserve"> "</w:t>
      </w:r>
      <w:r>
        <w:rPr>
          <w:bCs/>
          <w:color w:val="000000"/>
          <w:sz w:val="28"/>
          <w:szCs w:val="28"/>
        </w:rPr>
        <w:t>0,1</w:t>
      </w:r>
      <w:r>
        <w:rPr>
          <w:sz w:val="28"/>
          <w:szCs w:val="28"/>
        </w:rPr>
        <w:t xml:space="preserve">" </w:t>
      </w:r>
      <w:r>
        <w:rPr>
          <w:b/>
          <w:sz w:val="28"/>
          <w:szCs w:val="28"/>
        </w:rPr>
        <w:t xml:space="preserve">заменить цифрами </w:t>
      </w:r>
      <w:r>
        <w:rPr>
          <w:sz w:val="28"/>
          <w:szCs w:val="28"/>
        </w:rPr>
        <w:t>«0,4</w:t>
      </w:r>
      <w:r>
        <w:rPr>
          <w:bCs/>
          <w:color w:val="000000"/>
          <w:sz w:val="28"/>
          <w:szCs w:val="28"/>
        </w:rPr>
        <w:t>».</w:t>
      </w:r>
    </w:p>
    <w:p w:rsidR="004900F1" w:rsidRDefault="004900F1" w:rsidP="004900F1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Настоящее решение вступает в силу после его обнародования</w:t>
      </w:r>
      <w:r>
        <w:rPr>
          <w:sz w:val="28"/>
          <w:szCs w:val="28"/>
        </w:rPr>
        <w:t xml:space="preserve"> и подлежит размещению на официальном сайте Китовского сельского поселения в информационно- телекоммуникационной  сети «Интернет» .</w:t>
      </w:r>
    </w:p>
    <w:p w:rsidR="004900F1" w:rsidRDefault="004900F1" w:rsidP="004900F1">
      <w:pPr>
        <w:jc w:val="both"/>
        <w:rPr>
          <w:bCs/>
          <w:color w:val="000000"/>
          <w:sz w:val="28"/>
          <w:szCs w:val="28"/>
        </w:rPr>
      </w:pPr>
    </w:p>
    <w:p w:rsidR="004900F1" w:rsidRDefault="004900F1" w:rsidP="004900F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Китовского </w:t>
      </w:r>
    </w:p>
    <w:p w:rsidR="004900F1" w:rsidRDefault="004900F1" w:rsidP="004900F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поселения                                        А.Б.Кельман</w:t>
      </w:r>
    </w:p>
    <w:p w:rsidR="004900F1" w:rsidRDefault="004900F1" w:rsidP="004900F1">
      <w:pPr>
        <w:jc w:val="both"/>
        <w:rPr>
          <w:bCs/>
          <w:color w:val="000000"/>
          <w:sz w:val="28"/>
          <w:szCs w:val="28"/>
        </w:rPr>
      </w:pPr>
    </w:p>
    <w:p w:rsidR="004900F1" w:rsidRDefault="004900F1" w:rsidP="004900F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Председатель Совета</w:t>
      </w:r>
    </w:p>
    <w:p w:rsidR="004900F1" w:rsidRDefault="004900F1" w:rsidP="004900F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Китовского сельского поселения                   Д.В.Кочнев</w:t>
      </w:r>
    </w:p>
    <w:p w:rsidR="004900F1" w:rsidRDefault="004900F1" w:rsidP="004900F1">
      <w:pPr>
        <w:jc w:val="both"/>
        <w:rPr>
          <w:bCs/>
          <w:color w:val="000000"/>
          <w:sz w:val="28"/>
          <w:szCs w:val="28"/>
        </w:rPr>
      </w:pPr>
    </w:p>
    <w:p w:rsidR="004900F1" w:rsidRDefault="004900F1" w:rsidP="004900F1">
      <w:pPr>
        <w:jc w:val="both"/>
        <w:rPr>
          <w:bCs/>
          <w:color w:val="000000"/>
          <w:sz w:val="28"/>
          <w:szCs w:val="28"/>
        </w:rPr>
      </w:pPr>
    </w:p>
    <w:p w:rsidR="004900F1" w:rsidRDefault="004900F1" w:rsidP="004900F1">
      <w:pPr>
        <w:jc w:val="both"/>
        <w:rPr>
          <w:bCs/>
          <w:color w:val="000000"/>
          <w:sz w:val="28"/>
          <w:szCs w:val="28"/>
        </w:rPr>
      </w:pPr>
    </w:p>
    <w:p w:rsidR="00B945E8" w:rsidRDefault="00B945E8"/>
    <w:sectPr w:rsidR="00B945E8" w:rsidSect="00B9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900F1"/>
    <w:rsid w:val="004900F1"/>
    <w:rsid w:val="0099092E"/>
    <w:rsid w:val="00B9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>INFINITY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3</cp:revision>
  <dcterms:created xsi:type="dcterms:W3CDTF">2017-11-20T10:42:00Z</dcterms:created>
  <dcterms:modified xsi:type="dcterms:W3CDTF">2017-12-01T10:44:00Z</dcterms:modified>
</cp:coreProperties>
</file>