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79D5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2A26D891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2F4EF3A4" w14:textId="77777777" w:rsidR="000465AD" w:rsidRPr="00BC63EC" w:rsidRDefault="000465AD" w:rsidP="000465AD">
      <w:pPr>
        <w:rPr>
          <w:sz w:val="26"/>
          <w:szCs w:val="26"/>
        </w:rPr>
      </w:pPr>
    </w:p>
    <w:p w14:paraId="02E5A091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3E4D80D1" w14:textId="77777777" w:rsidR="000465AD" w:rsidRPr="00BC63EC" w:rsidRDefault="000465AD" w:rsidP="000465AD">
      <w:pPr>
        <w:rPr>
          <w:sz w:val="26"/>
          <w:szCs w:val="26"/>
        </w:rPr>
      </w:pPr>
    </w:p>
    <w:p w14:paraId="3E5396DD" w14:textId="527A8DEE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14:paraId="27CF6AF6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5B472E91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14:paraId="54D24A4A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5D0F0051" w14:textId="77777777" w:rsidR="00A41A21" w:rsidRDefault="00A41A21" w:rsidP="008101E6">
      <w:pPr>
        <w:jc w:val="center"/>
        <w:rPr>
          <w:b/>
          <w:szCs w:val="26"/>
        </w:rPr>
      </w:pPr>
    </w:p>
    <w:p w14:paraId="63467B60" w14:textId="039C8E07"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="00E35BCC">
        <w:rPr>
          <w:sz w:val="26"/>
          <w:szCs w:val="26"/>
        </w:rPr>
        <w:t>, от 13.07.2022 №8</w:t>
      </w:r>
      <w:r w:rsidR="00607D44">
        <w:rPr>
          <w:sz w:val="26"/>
          <w:szCs w:val="26"/>
        </w:rPr>
        <w:t>, от 27.07.2022 №13</w:t>
      </w:r>
      <w:r w:rsidRPr="00A41A21">
        <w:rPr>
          <w:sz w:val="26"/>
          <w:szCs w:val="26"/>
        </w:rPr>
        <w:t>)</w:t>
      </w:r>
    </w:p>
    <w:p w14:paraId="2278DC04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119D44D8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5966DF92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5A9BBA5B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2349187E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463D4EAC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38FFFF77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14:paraId="4FF8500C" w14:textId="0EFC1AF4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33023F" w:rsidRPr="0033023F">
        <w:rPr>
          <w:sz w:val="26"/>
          <w:szCs w:val="26"/>
        </w:rPr>
        <w:t>11 481 202,58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0423B1B5" w14:textId="027C4466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33023F" w:rsidRPr="0033023F">
        <w:rPr>
          <w:sz w:val="26"/>
          <w:szCs w:val="26"/>
        </w:rPr>
        <w:t>12 794 214,35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68651BF5" w14:textId="2A6C7B88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33023F" w:rsidRPr="0033023F">
        <w:rPr>
          <w:sz w:val="26"/>
          <w:szCs w:val="26"/>
        </w:rPr>
        <w:t>1 313 011,77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9EE70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14:paraId="1B5DD66F" w14:textId="5B1BAD4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9F81931" w14:textId="75412FF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3DEB67D5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AFB3A1D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14:paraId="62F114F1" w14:textId="6C631543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14:paraId="55BD5A69" w14:textId="3B2F6A59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5C424775" w14:textId="77777777"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75BC411F" w14:textId="77777777"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14:paraId="521B387F" w14:textId="77777777"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14:paraId="79535240" w14:textId="77777777"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14:paraId="0C875398" w14:textId="77777777"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3E9EA8E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14:paraId="67C1EEEB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5F7A123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14:paraId="57ED878B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4E75B271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 из областного бюджета:</w:t>
      </w:r>
    </w:p>
    <w:p w14:paraId="144B75D1" w14:textId="3D06C110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33023F" w:rsidRPr="0033023F">
        <w:rPr>
          <w:sz w:val="26"/>
          <w:szCs w:val="26"/>
        </w:rPr>
        <w:t>9 024 273,15</w:t>
      </w:r>
      <w:r w:rsidR="000465AD" w:rsidRPr="00F578B7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2DF38175" w14:textId="19DCE40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9C3B48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64696C">
        <w:rPr>
          <w:sz w:val="26"/>
          <w:szCs w:val="26"/>
        </w:rPr>
        <w:t>7 247 600,00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71BA379F" w14:textId="0658E14F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00300B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64696C">
        <w:rPr>
          <w:sz w:val="26"/>
          <w:szCs w:val="26"/>
        </w:rPr>
        <w:t>7 260 500,00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FF4D1F7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3E27A64E" w14:textId="311D110C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в сумме</w:t>
      </w:r>
      <w:r w:rsidR="00FF4F68">
        <w:rPr>
          <w:sz w:val="26"/>
          <w:szCs w:val="26"/>
        </w:rPr>
        <w:t xml:space="preserve"> </w:t>
      </w:r>
      <w:r w:rsidR="00905BB3">
        <w:rPr>
          <w:sz w:val="26"/>
          <w:szCs w:val="26"/>
        </w:rPr>
        <w:t>512 927,66</w:t>
      </w:r>
      <w:r w:rsidR="00FF4F6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850DA5">
        <w:rPr>
          <w:sz w:val="26"/>
          <w:szCs w:val="26"/>
        </w:rPr>
        <w:t>;</w:t>
      </w:r>
    </w:p>
    <w:p w14:paraId="1223D34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036E306E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FF4F68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</w:p>
    <w:p w14:paraId="35449E50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247A3F4D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00DB3775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74EB25BE" w14:textId="77777777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7C13EA99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231BEFA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14:paraId="01C50407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7E3842C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4F66BC03" w14:textId="77777777"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3347A944" w14:textId="77777777"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14:paraId="5F3557F0" w14:textId="77777777"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1C7B81E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49337474" w14:textId="77777777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14:paraId="56075171" w14:textId="77777777"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14:paraId="71CC4AF1" w14:textId="77777777"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14:paraId="4563F929" w14:textId="4C70A445"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14:paraId="275A6C3E" w14:textId="4D2CC6EB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2F751E7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750DDA6A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F8109FF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4694E49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6ED0768" w14:textId="77777777"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14:paraId="5E42062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5F32385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BA669DF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3A3897EF" w14:textId="77777777"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14:paraId="2829727C" w14:textId="77777777"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14:paraId="5919BD89" w14:textId="77777777"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 xml:space="preserve">Общественной организации </w:t>
      </w:r>
      <w:r w:rsidR="00170F1C" w:rsidRPr="00170F1C">
        <w:rPr>
          <w:sz w:val="26"/>
          <w:szCs w:val="26"/>
        </w:rPr>
        <w:lastRenderedPageBreak/>
        <w:t>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14:paraId="61F899FC" w14:textId="716F8B74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14:paraId="19384592" w14:textId="6FA4F003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14:paraId="66D05924" w14:textId="77777777"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4B891D57" w14:textId="77777777"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66377403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786A7605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273EA357" w14:textId="77777777"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14:paraId="290D0E75" w14:textId="77777777" w:rsidR="000465AD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76</w:t>
      </w:r>
      <w:r w:rsidR="00F11F1C">
        <w:rPr>
          <w:rFonts w:ascii="Times New Roman" w:hAnsi="Times New Roman"/>
          <w:sz w:val="26"/>
          <w:szCs w:val="26"/>
        </w:rPr>
        <w:t> 140,76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74F06DC6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6B04BE0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14:paraId="745BAF75" w14:textId="77777777"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C670899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C1C168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14:paraId="7F2574F0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042A4D" w14:textId="77777777"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14:paraId="49D7A36A" w14:textId="77777777"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14:paraId="70A4F25F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14:paraId="02F310B0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41D3F240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7B015192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CA35A7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1D1FD4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14:paraId="0FEDED8D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35BEF78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A2A4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43CF8518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0B31C2AA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0F05982D" w14:textId="6B5382D1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64ABB47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A3702F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1B796705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14:paraId="1B71E184" w14:textId="77777777"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14:paraId="7AE54F5B" w14:textId="77777777"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4A223E0F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14:paraId="1EB3A3C9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14:paraId="6C9F23CB" w14:textId="77777777"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14:paraId="302D116B" w14:textId="77777777"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C01F449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02057A2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272ADCCB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2650FF2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6A218A3B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23C0F90A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D1EB4EC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5E0F95BA" w14:textId="77777777"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16EFF22A" w14:textId="77777777" w:rsidR="001E6FB3" w:rsidRDefault="001E6FB3" w:rsidP="008E0BAE">
      <w:pPr>
        <w:contextualSpacing/>
        <w:jc w:val="both"/>
      </w:pPr>
    </w:p>
    <w:p w14:paraId="0E29F6D3" w14:textId="77777777" w:rsidR="001E6FB3" w:rsidRDefault="001E6FB3" w:rsidP="008E0BAE">
      <w:pPr>
        <w:contextualSpacing/>
        <w:jc w:val="both"/>
      </w:pPr>
    </w:p>
    <w:p w14:paraId="7AEEADA7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3188D7EE" w14:textId="77777777"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69D08D77" w14:textId="77777777"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14:paraId="463A075A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D6E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14:paraId="12562935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FD9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14:paraId="1C6CCB47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C6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14:paraId="052FFF6D" w14:textId="77777777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D0D" w14:textId="0AAD27EC"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1D66B8D0" w14:textId="77777777"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14:paraId="346B0035" w14:textId="77777777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D09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14:paraId="3C4FE05C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72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3F1" w14:textId="77777777"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4B0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14:paraId="297702AD" w14:textId="77777777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CE4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E01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C5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14:paraId="725504A3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B1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D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68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14:paraId="3F9AEBE1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41D" w14:textId="500B7F06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2F7" w14:textId="0EAF7B81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4CD1" w14:textId="103E84E5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0CB311C7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D9E" w14:textId="5B1A4142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58F0" w14:textId="3A815C5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E0D" w14:textId="4642FF2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66A4BE92" w14:textId="77777777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A5E1" w14:textId="0477ED5D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977C" w14:textId="450CFF8D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55B" w14:textId="0F7A3C02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30A273CB" w14:textId="77777777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110" w14:textId="0806E210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2D7A" w14:textId="2F405BE6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2EA" w14:textId="0114AADF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14:paraId="17FEB65E" w14:textId="77777777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0F9" w14:textId="21A6ED19"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563" w14:textId="1BE28D5C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425" w14:textId="5D55BB84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14:paraId="63410517" w14:textId="77777777" w:rsidR="00294494" w:rsidRDefault="00294494" w:rsidP="00294494">
      <w:pPr>
        <w:contextualSpacing/>
        <w:rPr>
          <w:sz w:val="26"/>
          <w:szCs w:val="26"/>
        </w:rPr>
      </w:pPr>
    </w:p>
    <w:p w14:paraId="506D3519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14:paraId="61D4A13A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96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4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43" w14:textId="77777777"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14:paraId="2370AA61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373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3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AFA" w14:textId="77777777"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14:paraId="0D11C0AE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1BF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34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C9" w14:textId="77777777"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14:paraId="12411DE4" w14:textId="77777777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2D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AA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5A" w14:textId="353425C1"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67245E29" w14:textId="77777777"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14:paraId="3D51C875" w14:textId="77777777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CC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14:paraId="0583F777" w14:textId="77777777"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14:paraId="71F6278D" w14:textId="77777777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43B" w14:textId="2D62B0F4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786" w14:textId="1E3E2940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C3A" w14:textId="7B53A41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14:paraId="6815E214" w14:textId="77777777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C0E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F74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15" w14:textId="6DD6CA9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3E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2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14:paraId="4D8C8763" w14:textId="77777777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79A" w14:textId="3BA0D30A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CB8" w14:textId="0861AD1C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84" w14:textId="378E0E05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F4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EE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57B" w:rsidRPr="006561BD" w14:paraId="4FF7C02E" w14:textId="77777777" w:rsidTr="007A557B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BF27" w14:textId="630AC474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B01" w14:textId="67567C7A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4C46" w14:textId="1A4E0E1B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D7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5E2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7A557B" w:rsidRPr="006561BD" w14:paraId="4B185F87" w14:textId="77777777" w:rsidTr="007A557B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7F86" w14:textId="26C15C36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736" w14:textId="5B9158F9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633D" w14:textId="4D862289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ED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8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5ECB708B" w14:textId="77777777" w:rsidTr="007A557B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8D65" w14:textId="2D0CAD3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E1" w14:textId="086CF2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EA1" w14:textId="25F3290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2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0B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55E2A3F" w14:textId="77777777" w:rsidTr="007A557B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7ED1" w14:textId="713590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2E4" w14:textId="4D60142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BF0" w14:textId="0249F59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82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779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5AD770F" w14:textId="77777777" w:rsidTr="007A557B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A30D" w14:textId="7A5BC917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B4" w14:textId="2E6C100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054" w14:textId="37F51E0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7A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CA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716DAA0" w14:textId="77777777" w:rsidTr="007A557B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6837" w14:textId="25991F5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A27" w14:textId="2524AA80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3E4" w14:textId="42DFFAD6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6F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D45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7D670497" w14:textId="77777777" w:rsidTr="007A557B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E0C90" w14:textId="097606C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06" w14:textId="60D5C41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57B" w14:textId="64FD182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FB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52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44CC1A6D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0120" w14:textId="3A6A96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499" w14:textId="427BE3E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AF" w14:textId="12102A8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0B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AE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27DDF2C3" w14:textId="77777777" w:rsidTr="007A557B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97C5" w14:textId="7DBCC00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80A" w14:textId="34A5A441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1EA" w14:textId="450A9EE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8A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48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69931264" w14:textId="77777777" w:rsidTr="007A557B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F843" w14:textId="041CDFB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883" w14:textId="6A8D404C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FFF1" w14:textId="4032332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9F3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7BA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7A557B" w:rsidRPr="006561BD" w14:paraId="12158429" w14:textId="77777777" w:rsidTr="007A557B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6C88" w14:textId="2DE40E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DF3" w14:textId="57EFE5E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D99" w14:textId="2EF05CD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60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E6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4C0AF83" w14:textId="77777777" w:rsidTr="007A557B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D656" w14:textId="27B5EB9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FC" w14:textId="31CB45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29ED" w14:textId="5B169DD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C6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5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091358F" w14:textId="77777777" w:rsidTr="007A557B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1911" w14:textId="3065B0E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45" w14:textId="60E0967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D3B7" w14:textId="6236806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8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EE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2656EB5" w14:textId="77777777" w:rsidTr="007A557B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66EB" w14:textId="5DDFA95C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982" w14:textId="5450D8C2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1F0D" w14:textId="40FEFE8D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DBA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29B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7A557B" w:rsidRPr="006561BD" w14:paraId="56DFFC17" w14:textId="77777777" w:rsidTr="007A557B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ECE6" w14:textId="4B5C8BE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08B" w14:textId="2B964C3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FF27" w14:textId="720AA2C0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24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8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595E36CA" w14:textId="77777777" w:rsidTr="007A557B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887" w14:textId="6ACC30A2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BA4" w14:textId="69C007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624C" w14:textId="3FA480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0D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33D4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044B5031" w14:textId="77777777" w:rsidTr="007A557B">
        <w:trPr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B715" w14:textId="5D91FDEB" w:rsidR="007A557B" w:rsidRPr="006561BD" w:rsidRDefault="007A557B" w:rsidP="007A557B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FFB" w14:textId="23343BD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561BD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4897" w14:textId="057C6FE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5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6D9EA56B" w14:textId="77777777" w:rsidTr="007A557B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19ED" w14:textId="2916C343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6CC" w14:textId="665A822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F096" w14:textId="604BA89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00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771D4936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DF65" w14:textId="69088F4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AB1" w14:textId="439B9D4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8BA9" w14:textId="6C2702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78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58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182352B8" w14:textId="77777777" w:rsidTr="007A557B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9B2C" w14:textId="2C879C1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8E2" w14:textId="467123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7E08" w14:textId="2FB1E10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2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24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2A2A7CA7" w14:textId="77777777" w:rsidTr="007A557B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2228" w14:textId="4BA470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CAF" w14:textId="3C75071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93D" w14:textId="4AE6310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2D7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977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319C3EB7" w14:textId="77777777" w:rsidTr="007A557B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E504" w14:textId="50B0F7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5D6" w14:textId="4B396705" w:rsidR="007A557B" w:rsidRPr="006561BD" w:rsidRDefault="0033023F" w:rsidP="007A557B">
            <w:pPr>
              <w:jc w:val="both"/>
              <w:rPr>
                <w:color w:val="000000"/>
              </w:rPr>
            </w:pPr>
            <w:hyperlink r:id="rId6" w:anchor="dst878" w:history="1">
              <w:r w:rsidR="007A557B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DBE1" w14:textId="3FA41EC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15D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91E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3B8B41D" w14:textId="77777777" w:rsidTr="007A557B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1A5" w14:textId="612AD21B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57F" w14:textId="0AC9E42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422E" w14:textId="34E86D5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7C2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8DAB0A8" w14:textId="77777777" w:rsidTr="007A557B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B579" w14:textId="48C51BA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D08" w14:textId="717582E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E69D" w14:textId="53228F5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6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5B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04FC866" w14:textId="77777777" w:rsidTr="007A557B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276C" w14:textId="760F9AA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F4" w14:textId="480B7108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7EE10" w14:textId="58745A8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931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4F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5A18C4CD" w14:textId="77777777" w:rsidTr="007A557B">
        <w:trPr>
          <w:trHeight w:val="17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D263" w14:textId="7E2EB63E" w:rsidR="007A557B" w:rsidRPr="006561BD" w:rsidRDefault="007A557B" w:rsidP="007A557B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lastRenderedPageBreak/>
              <w:t>000 1 11 05000 00 0000 120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01" w14:textId="1C53B8B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289C" w14:textId="3D5A9892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86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77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546FD1F" w14:textId="77777777" w:rsidTr="007A557B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DB72" w14:textId="1451587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844" w14:textId="1CCB8A1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DB" w14:textId="2D72D9F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B5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C5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78E1452" w14:textId="77777777" w:rsidTr="007A557B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3FDE" w14:textId="33CB30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490" w14:textId="48685D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C01" w14:textId="5D8E6D7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73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CC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6A89A9F0" w14:textId="77777777" w:rsidTr="007A557B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3FD7" w14:textId="206DEF8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1D4" w14:textId="26DE93B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236B" w14:textId="7C2C9D7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C2011A1" w14:textId="77777777" w:rsidTr="007A557B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C52" w14:textId="4508D4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15B" w14:textId="438388F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E22F" w14:textId="503E560F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2C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69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2F4925C1" w14:textId="77777777" w:rsidTr="007A557B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BE7" w14:textId="5FBEEC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285" w14:textId="225F3B8C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0DD7" w14:textId="4B83241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60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D5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96D1638" w14:textId="77777777" w:rsidTr="007A557B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3AB3" w14:textId="69A708EA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9D8" w14:textId="58D12443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4FD" w14:textId="5CA0595C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88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685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7D2FCEB1" w14:textId="77777777" w:rsidTr="007A557B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2DCD" w14:textId="6A4077A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195" w14:textId="47D6A73B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15C5" w14:textId="253DADA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99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EB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07B1E34" w14:textId="77777777" w:rsidTr="007A557B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4474" w14:textId="6F3A4E0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C34" w14:textId="3A65F8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6400" w14:textId="63F8030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D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DF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33023F" w:rsidRPr="006561BD" w14:paraId="0980302B" w14:textId="77777777" w:rsidTr="00905BB3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7513" w14:textId="68F7BB89" w:rsidR="0033023F" w:rsidRPr="006561BD" w:rsidRDefault="0033023F" w:rsidP="0033023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EFB" w14:textId="432F14D2" w:rsidR="0033023F" w:rsidRPr="006561BD" w:rsidRDefault="0033023F" w:rsidP="0033023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FE4C" w14:textId="5A2094FC" w:rsidR="0033023F" w:rsidRPr="00905BB3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9 330 002,58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7EA8" w14:textId="4EE89F67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ACBB" w14:textId="79523C1F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33023F" w:rsidRPr="006561BD" w14:paraId="089E04B1" w14:textId="77777777" w:rsidTr="0033023F">
        <w:trPr>
          <w:trHeight w:val="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97DF" w14:textId="6D282F50" w:rsidR="0033023F" w:rsidRPr="006561BD" w:rsidRDefault="0033023F" w:rsidP="0033023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F8" w14:textId="14A0646D" w:rsidR="0033023F" w:rsidRPr="006561BD" w:rsidRDefault="0033023F" w:rsidP="0033023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075" w14:textId="40C6B50C" w:rsidR="0033023F" w:rsidRPr="00905BB3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9 537 200,81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497" w14:textId="31C09AB0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7C2" w14:textId="6E5EB5EB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33023F" w:rsidRPr="006561BD" w14:paraId="4871EE9C" w14:textId="77777777" w:rsidTr="0033023F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6AD7A" w14:textId="7D39CF29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D7C" w14:textId="3B62F5B0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18F" w14:textId="3390C527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7AE" w14:textId="772F10FC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1AF" w14:textId="480DE165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33023F" w:rsidRPr="006561BD" w14:paraId="49CF86A8" w14:textId="77777777" w:rsidTr="0033023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B036" w14:textId="2CE665AC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C7" w14:textId="679CD73A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32A" w14:textId="0F84FF3B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559" w14:textId="4F04BAE8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2C" w14:textId="5B3302EC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33023F" w:rsidRPr="006561BD" w14:paraId="74EC9A03" w14:textId="77777777" w:rsidTr="0033023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B46C" w14:textId="14DE35EE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76" w14:textId="24378E37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79F" w14:textId="460E4B3B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BE" w14:textId="4D9A5FCE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A58A" w14:textId="3CF2A19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33023F" w:rsidRPr="006561BD" w14:paraId="0BF4E3EC" w14:textId="77777777" w:rsidTr="0033023F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119" w14:textId="5F01BECD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73C" w14:textId="17620E09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C0" w14:textId="2B9798F8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C9B" w14:textId="1963BDAB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18A" w14:textId="40C3C284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33023F" w:rsidRPr="006561BD" w14:paraId="089B945B" w14:textId="77777777" w:rsidTr="0033023F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80B8" w14:textId="325CA233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E39" w14:textId="45C46048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035" w14:textId="7303F469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062" w14:textId="1B5B7E55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BE3" w14:textId="4269B784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175E616E" w14:textId="77777777" w:rsidTr="0033023F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2613" w14:textId="1A6E3284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786" w14:textId="3130E36B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3A9A" w14:textId="7DA58898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780" w14:textId="1CD04F96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60" w14:textId="0C1AC9AA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402CAF03" w14:textId="77777777" w:rsidTr="0033023F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876A" w14:textId="4872384D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7CE" w14:textId="10EAB347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72" w14:textId="18BBAE5E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2C8" w14:textId="435251A6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2F9" w14:textId="1FA3E134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61C029D4" w14:textId="77777777" w:rsidTr="00905BB3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6CB" w14:textId="115D0583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E9" w14:textId="4FA7037F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E14" w14:textId="710732B2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82" w14:textId="4A836A26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FB" w14:textId="50CE63C4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3C24BD1B" w14:textId="77777777" w:rsidTr="00905BB3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19397" w14:textId="7718398D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F12" w14:textId="6F2A4BE2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9FDD" w14:textId="3992EA41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B175" w14:textId="4FA624FE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CFA" w14:textId="1CB0C969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0895A7B5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77911" w14:textId="0F6E3343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D39" w14:textId="58BDF6B1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FAB3" w14:textId="0D1271BD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A71" w14:textId="3C71E9C9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3F3" w14:textId="3F179DB7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57F7F867" w14:textId="77777777" w:rsidTr="00201A17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89D7" w14:textId="3EDBFAD7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B10" w14:textId="70A50C02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553" w14:textId="42123CE0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A0D" w14:textId="43832FB9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E9F4" w14:textId="6B3A041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49904BD6" w14:textId="77777777" w:rsidTr="00905BB3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5B30" w14:textId="27D60590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D1F" w14:textId="12D518AF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28C" w14:textId="79402CD9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176" w14:textId="14C0AD26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B2" w14:textId="4932886C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33023F" w:rsidRPr="006561BD" w14:paraId="3EC70D5F" w14:textId="77777777" w:rsidTr="00E128DD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1AEC" w14:textId="0C2E76D5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D4" w14:textId="7F5067AB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9B6" w14:textId="2322F43B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E21" w14:textId="16B6296F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14C" w14:textId="3BB90E3C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33023F" w:rsidRPr="006561BD" w14:paraId="57A8C380" w14:textId="77777777" w:rsidTr="00E128DD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CA67" w14:textId="1AAAB488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9E7" w14:textId="215B702F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FC2" w14:textId="16310584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AFA" w14:textId="4CC5B893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6D1" w14:textId="2F370EED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33023F" w:rsidRPr="006561BD" w14:paraId="4C02CD80" w14:textId="77777777" w:rsidTr="00201A17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DDD8" w14:textId="48E2D950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0DE" w14:textId="3E58EDF2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D5E" w14:textId="2262323A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A1" w14:textId="1EE11D7C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984" w14:textId="2E6DD25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33023F" w:rsidRPr="006561BD" w14:paraId="240BBECA" w14:textId="77777777" w:rsidTr="00905BB3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28B75" w14:textId="7EA7EC42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6D1" w14:textId="5928413F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C6B" w14:textId="6DE73E51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5AC" w14:textId="03666D5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7A9D" w14:textId="3D6B1EC9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1290D8AF" w14:textId="77777777" w:rsidTr="00905BB3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187B" w14:textId="58AF9B8F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35E" w14:textId="7DA8C4D0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A37" w14:textId="734A1D2E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B3F" w14:textId="70AA384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C81" w14:textId="38D46332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41FE5FBA" w14:textId="77777777" w:rsidTr="00905BB3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608E" w14:textId="75BF35E5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D27" w14:textId="263B64FB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BA4" w14:textId="457F544F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B0" w14:textId="6857CCF1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8F2C" w14:textId="33CFCCDA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23B52638" w14:textId="77777777" w:rsidTr="00201A17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B4D1E" w14:textId="62E99DE8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CFB" w14:textId="54CD8369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DEE" w14:textId="5A72EC99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EDE" w14:textId="5CD3CFB0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C9" w14:textId="7F7F2EC3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0F030C47" w14:textId="77777777" w:rsidTr="00905BB3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0AD5" w14:textId="20481EA0" w:rsidR="0033023F" w:rsidRPr="006561BD" w:rsidRDefault="0033023F" w:rsidP="0033023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B13" w14:textId="65FADDCD" w:rsidR="0033023F" w:rsidRPr="006561BD" w:rsidRDefault="0033023F" w:rsidP="0033023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5EBE" w14:textId="38CCC482" w:rsidR="0033023F" w:rsidRPr="00905BB3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DD" w14:textId="48E96393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56E" w14:textId="0CC2E81D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05369638" w14:textId="77777777" w:rsidTr="00E128DD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5EE" w14:textId="3C7F4EB5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B09" w14:textId="155A5534" w:rsidR="0033023F" w:rsidRPr="006561BD" w:rsidRDefault="0033023F" w:rsidP="0033023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79FA" w14:textId="432E2B20" w:rsidR="0033023F" w:rsidRPr="00905BB3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B9F" w14:textId="10EA6EE4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766" w14:textId="5C767039" w:rsidR="0033023F" w:rsidRPr="00D77F6B" w:rsidRDefault="0033023F" w:rsidP="0033023F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023F" w:rsidRPr="006561BD" w14:paraId="01CFE2CE" w14:textId="77777777" w:rsidTr="00E128DD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A4BC" w14:textId="219E13DE" w:rsidR="0033023F" w:rsidRPr="006561BD" w:rsidRDefault="0033023F" w:rsidP="0033023F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139" w14:textId="1681803A" w:rsidR="0033023F" w:rsidRPr="006561BD" w:rsidRDefault="0033023F" w:rsidP="0033023F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900" w14:textId="783B23F4" w:rsidR="0033023F" w:rsidRPr="00905BB3" w:rsidRDefault="0033023F" w:rsidP="0033023F">
            <w:pPr>
              <w:jc w:val="center"/>
              <w:rPr>
                <w:sz w:val="20"/>
                <w:szCs w:val="20"/>
              </w:rPr>
            </w:pPr>
            <w:r w:rsidRPr="00905BB3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10D" w14:textId="48BB239B" w:rsidR="0033023F" w:rsidRPr="00D77F6B" w:rsidRDefault="0033023F" w:rsidP="0033023F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793" w14:textId="34CE2CC0" w:rsidR="0033023F" w:rsidRPr="00D77F6B" w:rsidRDefault="0033023F" w:rsidP="0033023F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33023F" w:rsidRPr="006561BD" w14:paraId="3BDD7EFB" w14:textId="77777777" w:rsidTr="00201A17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A87E" w14:textId="48D2E1E4" w:rsidR="0033023F" w:rsidRPr="006561BD" w:rsidRDefault="0033023F" w:rsidP="0033023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B154" w14:textId="3301091B" w:rsidR="0033023F" w:rsidRPr="006561BD" w:rsidRDefault="0033023F" w:rsidP="0033023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644" w14:textId="7A70D2DB" w:rsidR="0033023F" w:rsidRPr="00905BB3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23F">
              <w:rPr>
                <w:b/>
                <w:bCs/>
                <w:color w:val="000000"/>
                <w:sz w:val="20"/>
                <w:szCs w:val="26"/>
              </w:rPr>
              <w:t>11 481 202,58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731" w14:textId="2D34D778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07F" w14:textId="6FA00C9A" w:rsidR="0033023F" w:rsidRPr="00D77F6B" w:rsidRDefault="0033023F" w:rsidP="00330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14:paraId="3B5D2AAA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03AA08A" w14:textId="77777777"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2D8D5F" w14:textId="77777777"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1AA9918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0B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1" w:name="RANGE!A1:B30"/>
            <w:bookmarkEnd w:id="1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B93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313" w14:textId="77777777"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45C00AE7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977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E5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AF9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85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01C5BA86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A50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C9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1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913" w14:textId="77777777"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1FC226B3" w14:textId="77777777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2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B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A3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147" w14:textId="4F1EABA2"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14:paraId="4681253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5B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7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18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D2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9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7C4F6CF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4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7C83618C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B6C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14:paraId="19E47C5C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69A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DC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0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7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F3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14:paraId="1FFC2BAC" w14:textId="77777777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BED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060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E7AF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14:paraId="5C92A0CB" w14:textId="77777777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C2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5EF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808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C50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7FF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14:paraId="2A6FCCE0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FD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FE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361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CE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2A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55647B" w:rsidRPr="006C0790" w14:paraId="4C9C93CF" w14:textId="77777777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4D2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ECA" w14:textId="15BAF81C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8F" w14:textId="3AEC9507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1 313 011,77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143" w14:textId="2A63E8BF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A9" w14:textId="41070013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55647B" w:rsidRPr="006C0790" w14:paraId="7DCBBF17" w14:textId="77777777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E1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7BF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64" w14:textId="1619E2C7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-11 481 202,58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378" w14:textId="3B98192A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1F" w14:textId="054C7848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55647B" w:rsidRPr="006C0790" w14:paraId="615CF6E1" w14:textId="77777777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1C6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BB2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912" w14:textId="616F6D3B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-11 481 202,58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439" w14:textId="58D74592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2FE" w14:textId="492D3F19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55647B" w:rsidRPr="006C0790" w14:paraId="4AC151F3" w14:textId="77777777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46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DC9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024" w14:textId="44B508C0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-11 481 202,58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0CB" w14:textId="6E86C191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2CF" w14:textId="5FF7F866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55647B" w:rsidRPr="006C0790" w14:paraId="7EE80133" w14:textId="77777777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FC4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FE6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165" w14:textId="3A9F1E3B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-11 481 202,58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D8A" w14:textId="29C3A416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5B3" w14:textId="67330BDB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55647B" w:rsidRPr="006C0790" w14:paraId="7E04C030" w14:textId="77777777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52E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EBC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DE8A" w14:textId="0C47AA9F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12 794 214,35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F79" w14:textId="65A99804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F88B" w14:textId="5F7B3640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55647B" w:rsidRPr="006C0790" w14:paraId="017B99DA" w14:textId="77777777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D86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95D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AA6" w14:textId="48929F28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12 794 214,35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8A6" w14:textId="239E7152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C5D" w14:textId="6AF98870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55647B" w:rsidRPr="006C0790" w14:paraId="76F976C1" w14:textId="77777777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2A7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54B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099" w14:textId="18855D30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12 794 214,35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B29A" w14:textId="258C5AA5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716" w14:textId="486DBC2D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55647B" w:rsidRPr="006C0790" w14:paraId="33D624F2" w14:textId="77777777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A0F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A3D" w14:textId="77777777" w:rsidR="0055647B" w:rsidRPr="006561BD" w:rsidRDefault="0055647B" w:rsidP="0055647B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5E" w14:textId="7E8F7C74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</w:rPr>
              <w:t>12 794 214,35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81" w14:textId="71FB0CEC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135" w14:textId="7401B880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14:paraId="395437D3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14:paraId="179F78E6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04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F1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7743223D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E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10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6C0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2D54B02F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AB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96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D69" w14:textId="77777777"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C6C0457" w14:textId="77777777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927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FC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C5" w14:textId="2646EB41"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14:paraId="517CE153" w14:textId="77777777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32CD" w14:textId="40CD1A6C"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14:paraId="7276FE37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AEC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D8B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39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47F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77FE0528" w14:textId="77777777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B4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C02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FC9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406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14:paraId="58B70B41" w14:textId="77777777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EA6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E88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44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5E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00F9F918" w14:textId="77777777" w:rsidTr="0055647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6C2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14B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85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824" w14:textId="77777777"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55647B" w:rsidRPr="00B510DD" w14:paraId="27A682E0" w14:textId="77777777" w:rsidTr="0055647B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4C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E937" w14:textId="18851F37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793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385" w14:textId="4880C628" w:rsidR="0055647B" w:rsidRPr="0055647B" w:rsidRDefault="0055647B" w:rsidP="0055647B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55647B">
              <w:rPr>
                <w:b/>
                <w:bCs/>
                <w:color w:val="000000"/>
                <w:sz w:val="22"/>
                <w:szCs w:val="26"/>
              </w:rPr>
              <w:t>6 113 175,37</w:t>
            </w:r>
          </w:p>
        </w:tc>
      </w:tr>
      <w:tr w:rsidR="0055647B" w:rsidRPr="00B510DD" w14:paraId="0C690755" w14:textId="77777777" w:rsidTr="0055647B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FA3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5E5" w14:textId="3B1B4DCF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F8B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346" w14:textId="7752A76A" w:rsidR="0055647B" w:rsidRPr="0055647B" w:rsidRDefault="0055647B" w:rsidP="0055647B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5647B">
              <w:rPr>
                <w:b/>
                <w:bCs/>
                <w:i/>
                <w:iCs/>
                <w:color w:val="000000"/>
                <w:sz w:val="22"/>
                <w:szCs w:val="26"/>
              </w:rPr>
              <w:t>556 550,42</w:t>
            </w:r>
          </w:p>
        </w:tc>
      </w:tr>
      <w:tr w:rsidR="0055647B" w:rsidRPr="00B510DD" w14:paraId="771A76FB" w14:textId="77777777" w:rsidTr="0055647B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7F2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E01" w14:textId="7F4CD5B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3F4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E72" w14:textId="0C3FD26B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1 156 550,42</w:t>
            </w:r>
          </w:p>
        </w:tc>
      </w:tr>
      <w:tr w:rsidR="0055647B" w:rsidRPr="00B510DD" w14:paraId="5B836A7B" w14:textId="77777777" w:rsidTr="0055647B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DBEF" w14:textId="74841839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B9D" w14:textId="122D3068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4B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744" w14:textId="253BD79D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1 156 550,42</w:t>
            </w:r>
          </w:p>
        </w:tc>
      </w:tr>
      <w:tr w:rsidR="0055647B" w:rsidRPr="00B510DD" w14:paraId="795E438F" w14:textId="77777777" w:rsidTr="0055647B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69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21C" w14:textId="1CB8A123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47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C317" w14:textId="2EE382FD" w:rsidR="0055647B" w:rsidRPr="0055647B" w:rsidRDefault="0055647B" w:rsidP="0055647B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5647B">
              <w:rPr>
                <w:b/>
                <w:bCs/>
                <w:i/>
                <w:iCs/>
                <w:color w:val="000000"/>
                <w:sz w:val="22"/>
                <w:szCs w:val="26"/>
              </w:rPr>
              <w:t>196 000,00</w:t>
            </w:r>
          </w:p>
        </w:tc>
      </w:tr>
      <w:tr w:rsidR="0055647B" w:rsidRPr="00B510DD" w14:paraId="2C868A06" w14:textId="77777777" w:rsidTr="0055647B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CEF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A0C" w14:textId="1840FAFB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2EA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BDB" w14:textId="4B809C6A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196 000,00</w:t>
            </w:r>
          </w:p>
        </w:tc>
      </w:tr>
      <w:tr w:rsidR="0055647B" w:rsidRPr="00B510DD" w14:paraId="70E1AEE6" w14:textId="77777777" w:rsidTr="0055647B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D60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382" w14:textId="7EDAB3F1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0E95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121" w14:textId="55A1E6A3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196 000,00</w:t>
            </w:r>
          </w:p>
        </w:tc>
      </w:tr>
      <w:tr w:rsidR="0055647B" w:rsidRPr="00B510DD" w14:paraId="27C023B8" w14:textId="77777777" w:rsidTr="0055647B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B70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129" w14:textId="61BCE269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195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A1B" w14:textId="5BD5F9DA" w:rsidR="0055647B" w:rsidRPr="0055647B" w:rsidRDefault="0055647B" w:rsidP="0055647B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4 760 624,95</w:t>
            </w:r>
          </w:p>
        </w:tc>
      </w:tr>
      <w:tr w:rsidR="0055647B" w:rsidRPr="00B510DD" w14:paraId="11BFDC93" w14:textId="77777777" w:rsidTr="0055647B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F61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4C" w14:textId="06240B4F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BE9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BF11" w14:textId="1B2D2EC6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3 670 291,96</w:t>
            </w:r>
          </w:p>
        </w:tc>
      </w:tr>
      <w:tr w:rsidR="0055647B" w:rsidRPr="00B510DD" w14:paraId="0EA2EBC0" w14:textId="77777777" w:rsidTr="0055647B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9D7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16B0" w14:textId="3D271B0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E0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894C" w14:textId="4AB5FE2A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3 128 528,00</w:t>
            </w:r>
          </w:p>
        </w:tc>
      </w:tr>
      <w:tr w:rsidR="0055647B" w:rsidRPr="00B510DD" w14:paraId="4C327CD1" w14:textId="77777777" w:rsidTr="0055647B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CEA3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B4C" w14:textId="03770A3D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268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AAC8" w14:textId="4F2158EF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470 563,96</w:t>
            </w:r>
          </w:p>
        </w:tc>
      </w:tr>
      <w:tr w:rsidR="0055647B" w:rsidRPr="00B510DD" w14:paraId="5C541C24" w14:textId="77777777" w:rsidTr="0055647B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6A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224" w14:textId="41E287D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A02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AC8" w14:textId="1FBF9CB2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71 200,00</w:t>
            </w:r>
          </w:p>
        </w:tc>
      </w:tr>
      <w:tr w:rsidR="0055647B" w:rsidRPr="00B510DD" w14:paraId="315CE223" w14:textId="77777777" w:rsidTr="0055647B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7D7" w14:textId="0AC03AEB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920" w14:textId="795916A3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82E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876" w14:textId="191AE8CB" w:rsidR="0055647B" w:rsidRPr="0055647B" w:rsidRDefault="0055647B" w:rsidP="0055647B">
            <w:pPr>
              <w:jc w:val="right"/>
              <w:rPr>
                <w:color w:val="000000"/>
                <w:sz w:val="22"/>
              </w:rPr>
            </w:pPr>
            <w:r w:rsidRPr="0055647B">
              <w:rPr>
                <w:color w:val="000000"/>
                <w:sz w:val="22"/>
                <w:szCs w:val="26"/>
              </w:rPr>
              <w:t>847 214,40</w:t>
            </w:r>
          </w:p>
        </w:tc>
      </w:tr>
      <w:tr w:rsidR="0055647B" w:rsidRPr="00B510DD" w14:paraId="6A05E6BE" w14:textId="77777777" w:rsidTr="0055647B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631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89A" w14:textId="7CA0933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468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6EB" w14:textId="0FE0B7EB" w:rsidR="0055647B" w:rsidRPr="0055647B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55647B">
              <w:rPr>
                <w:color w:val="000000"/>
                <w:sz w:val="22"/>
                <w:szCs w:val="26"/>
              </w:rPr>
              <w:t>847 214,40</w:t>
            </w:r>
          </w:p>
        </w:tc>
      </w:tr>
      <w:tr w:rsidR="0055647B" w:rsidRPr="00B510DD" w14:paraId="38168992" w14:textId="77777777" w:rsidTr="0055647B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E6" w14:textId="339481C2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EA0" w14:textId="19C546C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0BE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317" w14:textId="031AC222" w:rsidR="0055647B" w:rsidRPr="0055647B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55647B">
              <w:rPr>
                <w:color w:val="000000"/>
                <w:sz w:val="22"/>
                <w:szCs w:val="26"/>
              </w:rPr>
              <w:t>213 437,59</w:t>
            </w:r>
          </w:p>
        </w:tc>
      </w:tr>
      <w:tr w:rsidR="0055647B" w:rsidRPr="00B510DD" w14:paraId="4F886EA8" w14:textId="77777777" w:rsidTr="0055647B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311" w14:textId="6D8A987E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32287" w14:textId="66C99D42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63C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052" w14:textId="03AE4B72" w:rsidR="0055647B" w:rsidRPr="0055647B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55647B">
              <w:rPr>
                <w:color w:val="000000"/>
                <w:sz w:val="22"/>
                <w:szCs w:val="26"/>
              </w:rPr>
              <w:t>213 437,59</w:t>
            </w:r>
          </w:p>
        </w:tc>
      </w:tr>
      <w:tr w:rsidR="0055647B" w:rsidRPr="00B510DD" w14:paraId="5C2C9B65" w14:textId="77777777" w:rsidTr="0055647B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286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834F" w14:textId="061ECA28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455F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EE8D" w14:textId="67C0BC73" w:rsidR="0055647B" w:rsidRPr="00BD16E3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55647B" w:rsidRPr="00B510DD" w14:paraId="00BB91CF" w14:textId="77777777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9C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BDD5" w14:textId="77DCF386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5E7C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2E" w14:textId="74A575A8" w:rsidR="0055647B" w:rsidRPr="00BD16E3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55647B" w:rsidRPr="00B510DD" w14:paraId="3CF1EF6B" w14:textId="77777777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81D" w14:textId="79090C30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26EE" w14:textId="65F336F5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F6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77E" w14:textId="5F3BF7A4" w:rsidR="0055647B" w:rsidRPr="00BD16E3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4FD57969" w14:textId="77777777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320" w14:textId="6B25755C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61A5" w14:textId="3CD4E0F8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133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74" w14:textId="5A9E1F2E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46555A8C" w14:textId="77777777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E9F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C8F" w14:textId="738B6DED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8C7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111" w14:textId="64AAC2F6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0AB40749" w14:textId="77777777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0B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15E" w14:textId="2A08674F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E3C4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044" w14:textId="380A7F5F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CF1859" w14:paraId="1B612987" w14:textId="77777777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222F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346B" w14:textId="26F21BF1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FAC9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C0F" w14:textId="7B94B396" w:rsidR="0055647B" w:rsidRPr="003C7DFA" w:rsidRDefault="0055647B" w:rsidP="0055647B">
            <w:pPr>
              <w:jc w:val="right"/>
              <w:rPr>
                <w:b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374 540,00</w:t>
            </w:r>
          </w:p>
        </w:tc>
      </w:tr>
      <w:tr w:rsidR="0055647B" w:rsidRPr="00CF1859" w14:paraId="35119A34" w14:textId="77777777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DDB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525" w14:textId="34963E88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636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2E" w14:textId="1761E32C" w:rsidR="0055647B" w:rsidRPr="003C7DFA" w:rsidRDefault="0055647B" w:rsidP="0055647B">
            <w:pPr>
              <w:jc w:val="right"/>
              <w:rPr>
                <w:b/>
                <w:i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374 540,00</w:t>
            </w:r>
          </w:p>
        </w:tc>
      </w:tr>
      <w:tr w:rsidR="0055647B" w:rsidRPr="00CF1859" w14:paraId="4AD0381D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843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58D" w14:textId="5AC1956A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9C8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30B" w14:textId="4F3E71CD" w:rsidR="0055647B" w:rsidRPr="003C7DFA" w:rsidRDefault="0055647B" w:rsidP="0055647B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374 540,00</w:t>
            </w:r>
          </w:p>
        </w:tc>
      </w:tr>
      <w:tr w:rsidR="0055647B" w:rsidRPr="00CF1859" w14:paraId="7C3287BA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9671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938BB" w14:textId="11435E92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2F1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5C8D" w14:textId="12E9E7C8" w:rsidR="0055647B" w:rsidRPr="003C7DFA" w:rsidRDefault="0055647B" w:rsidP="0055647B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55647B" w:rsidRPr="00CF1859" w14:paraId="50AC3999" w14:textId="77777777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A2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B7" w14:textId="046EF19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114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9BC" w14:textId="2FAAF7C7" w:rsidR="0055647B" w:rsidRPr="003C7DFA" w:rsidRDefault="0055647B" w:rsidP="0055647B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55647B" w:rsidRPr="00B510DD" w14:paraId="22DCDD22" w14:textId="77777777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66C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741" w14:textId="55C896DA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292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93A" w14:textId="3B3051DD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2 134 449,41</w:t>
            </w:r>
          </w:p>
        </w:tc>
      </w:tr>
      <w:tr w:rsidR="0055647B" w:rsidRPr="00B510DD" w14:paraId="2C718098" w14:textId="77777777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CF5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10B" w14:textId="16BC8B84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9C20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508" w14:textId="60FDF20C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754 327,51</w:t>
            </w:r>
          </w:p>
        </w:tc>
      </w:tr>
      <w:tr w:rsidR="0055647B" w:rsidRPr="00B510DD" w14:paraId="10CB5118" w14:textId="77777777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526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2AE" w14:textId="097823C6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008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8CE" w14:textId="4DB01F58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754 327,51</w:t>
            </w:r>
          </w:p>
        </w:tc>
      </w:tr>
      <w:tr w:rsidR="0055647B" w:rsidRPr="00B510DD" w14:paraId="142324A1" w14:textId="77777777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96B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73" w14:textId="0438094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CCE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A2F" w14:textId="79D47F5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55647B" w:rsidRPr="00B510DD" w14:paraId="12138642" w14:textId="77777777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92A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E56" w14:textId="3B6837D6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A70F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EAB" w14:textId="1A3EA236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55647B" w:rsidRPr="00B510DD" w14:paraId="1C2407E4" w14:textId="77777777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72E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61D6" w14:textId="419CCCA2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C71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B87" w14:textId="3DA4459C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1 380 121,90</w:t>
            </w:r>
          </w:p>
        </w:tc>
      </w:tr>
      <w:tr w:rsidR="0055647B" w:rsidRPr="00B510DD" w14:paraId="76C40C13" w14:textId="77777777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FC9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035" w14:textId="72E2FD9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850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6F5" w14:textId="7CCE54EB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1 380 121,90</w:t>
            </w:r>
          </w:p>
        </w:tc>
      </w:tr>
      <w:tr w:rsidR="0055647B" w:rsidRPr="00B510DD" w14:paraId="5F714ECA" w14:textId="77777777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226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F5A" w14:textId="3764AAF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477A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D9B" w14:textId="208D16E5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55647B" w:rsidRPr="00B510DD" w14:paraId="277A022E" w14:textId="77777777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269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69E" w14:textId="2549CB4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7862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3166" w14:textId="1A3B7040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55647B" w:rsidRPr="00B510DD" w14:paraId="3029D48D" w14:textId="77777777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663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C5DD" w14:textId="2ECFDF85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E70" w14:textId="77777777" w:rsidR="0055647B" w:rsidRPr="003C7DFA" w:rsidRDefault="0055647B" w:rsidP="0055647B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1E5" w14:textId="4C369C21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7021B0BC" w14:textId="77777777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34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795" w14:textId="6E0BA91F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F09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4A" w14:textId="214A8C42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14F8F8CD" w14:textId="77777777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8DE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0E21" w14:textId="289C0CD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E3" w14:textId="77777777" w:rsidR="0055647B" w:rsidRPr="003C7DFA" w:rsidRDefault="0055647B" w:rsidP="0055647B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1EDD" w14:textId="705E5B41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52D62352" w14:textId="77777777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542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513" w14:textId="4FB86BBB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A69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062F" w14:textId="19798E6B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61C7EE9C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F081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7E65" w14:textId="2030095A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A81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3C5" w14:textId="7DE7AC3F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825 776,74</w:t>
            </w:r>
          </w:p>
        </w:tc>
      </w:tr>
      <w:tr w:rsidR="0055647B" w:rsidRPr="00B510DD" w14:paraId="35944504" w14:textId="77777777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2E7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7E7" w14:textId="4B211E80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68C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D33A" w14:textId="2AA50DA1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575 776,74</w:t>
            </w:r>
          </w:p>
        </w:tc>
      </w:tr>
      <w:tr w:rsidR="0055647B" w:rsidRPr="00B510DD" w14:paraId="0CB47977" w14:textId="77777777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87E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BAC" w14:textId="08725886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F4A3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F47F" w14:textId="7A87E38F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575 776,74</w:t>
            </w:r>
          </w:p>
        </w:tc>
      </w:tr>
      <w:tr w:rsidR="0055647B" w:rsidRPr="00B510DD" w14:paraId="05886860" w14:textId="77777777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8F1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C6B" w14:textId="08704FF3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D7A0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E2D" w14:textId="74759E66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55647B" w:rsidRPr="00B510DD" w14:paraId="44EF9A82" w14:textId="77777777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073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70C0" w14:textId="4082DCCA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87B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908" w14:textId="4D499EB5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55647B" w:rsidRPr="00B510DD" w14:paraId="32131A21" w14:textId="77777777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352" w14:textId="7E107CF3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F51" w14:textId="4459BFD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37B0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3CCB" w14:textId="548D5F4F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55647B" w:rsidRPr="00B510DD" w14:paraId="13D06CEC" w14:textId="77777777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201" w14:textId="79FF497E" w:rsidR="0055647B" w:rsidRPr="00BC37B6" w:rsidRDefault="0055647B" w:rsidP="0055647B">
            <w:pPr>
              <w:jc w:val="both"/>
              <w:rPr>
                <w:color w:val="000000"/>
                <w:sz w:val="22"/>
              </w:rPr>
            </w:pPr>
            <w:r w:rsidRPr="00BC37B6">
              <w:rPr>
                <w:color w:val="000000"/>
                <w:sz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1ED" w14:textId="51B3707E" w:rsidR="0055647B" w:rsidRPr="00BC37B6" w:rsidRDefault="0055647B" w:rsidP="0055647B">
            <w:pPr>
              <w:jc w:val="center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876" w14:textId="6BEF6637" w:rsidR="0055647B" w:rsidRPr="00BC37B6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F22" w14:textId="5A314104" w:rsidR="0055647B" w:rsidRPr="00BC37B6" w:rsidRDefault="0055647B" w:rsidP="0055647B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39 020,00</w:t>
            </w:r>
          </w:p>
        </w:tc>
      </w:tr>
      <w:tr w:rsidR="0055647B" w:rsidRPr="00B510DD" w14:paraId="016B3036" w14:textId="77777777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A6C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12E" w14:textId="25ADA289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AA5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C3A" w14:textId="4A24B988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55647B" w:rsidRPr="00B510DD" w14:paraId="3F4D0447" w14:textId="77777777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181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9F3" w14:textId="0BD5812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C437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543" w14:textId="403AE836" w:rsidR="0055647B" w:rsidRPr="003C7DFA" w:rsidRDefault="0055647B" w:rsidP="00556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55647B" w:rsidRPr="00B510DD" w14:paraId="4EBACDFF" w14:textId="77777777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D5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CE4" w14:textId="694433C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B4C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835" w14:textId="135274CC" w:rsidR="0055647B" w:rsidRPr="003C7DFA" w:rsidRDefault="0055647B" w:rsidP="005564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55647B" w:rsidRPr="00B510DD" w14:paraId="38C3A67A" w14:textId="77777777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A2F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227" w14:textId="4C4A6971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D5C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F811" w14:textId="4948C6F6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63F3676C" w14:textId="77777777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B5D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AED7" w14:textId="0E9F0A1F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911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780" w14:textId="5C591B8C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3310126D" w14:textId="77777777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6D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291" w14:textId="61DA92E5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410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60E" w14:textId="6BA0DDC4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45BCE68B" w14:textId="77777777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330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15C5" w14:textId="1F29A0DA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FC49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E92" w14:textId="696242ED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5647B" w:rsidRPr="00B510DD" w14:paraId="1606272B" w14:textId="77777777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27A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64F" w14:textId="4C277E57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56F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9E9" w14:textId="3211311C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467959A7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6F4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94F" w14:textId="437B26D7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E28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1EE" w14:textId="0454C090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00BAE5E3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E9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9CB" w14:textId="6C1FD53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7C02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047C" w14:textId="46AFD3D4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117A37B3" w14:textId="77777777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F7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3BB" w14:textId="701DD0A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5A6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1E5" w14:textId="56A7A8D9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5647B" w:rsidRPr="00B510DD" w14:paraId="2ED18ACF" w14:textId="77777777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88C6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6D6FD" w14:textId="704F35A6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78E" w14:textId="77777777" w:rsidR="0055647B" w:rsidRPr="003C7DFA" w:rsidRDefault="0055647B" w:rsidP="0055647B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EECA" w14:textId="625442B8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55647B" w:rsidRPr="00B510DD" w14:paraId="3530A2C8" w14:textId="77777777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EF5B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D3" w14:textId="4974758F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187" w14:textId="77777777" w:rsidR="0055647B" w:rsidRPr="003C7DFA" w:rsidRDefault="0055647B" w:rsidP="0055647B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0F2" w14:textId="22F07485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55647B" w:rsidRPr="00B510DD" w14:paraId="1135465D" w14:textId="77777777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55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DC5" w14:textId="7E7864DF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F60" w14:textId="77777777" w:rsidR="0055647B" w:rsidRPr="003C7DFA" w:rsidRDefault="0055647B" w:rsidP="0055647B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36E" w14:textId="511DEE9A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55647B" w:rsidRPr="00B510DD" w14:paraId="732507A7" w14:textId="77777777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87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EB" w14:textId="2828DE6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B96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8D8" w14:textId="2AD7C272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5647B" w:rsidRPr="00B510DD" w14:paraId="254DA005" w14:textId="77777777" w:rsidTr="00BC37B6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2EB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27F3" w14:textId="18954D19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261" w14:textId="77777777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F98F" w14:textId="125C70ED" w:rsidR="0055647B" w:rsidRPr="003C7DFA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55647B" w:rsidRPr="00B510DD" w14:paraId="7EDFB803" w14:textId="77777777" w:rsidTr="00BC37B6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94B8" w14:textId="77777777" w:rsidR="0055647B" w:rsidRPr="00BF056B" w:rsidRDefault="0055647B" w:rsidP="0055647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375" w14:textId="5A67E6A3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AE" w14:textId="77777777" w:rsidR="0055647B" w:rsidRPr="003C7DFA" w:rsidRDefault="0055647B" w:rsidP="005564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7EB" w14:textId="5E343724" w:rsidR="0055647B" w:rsidRPr="003C7DFA" w:rsidRDefault="0055647B" w:rsidP="0055647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55647B" w:rsidRPr="00B510DD" w14:paraId="73A89861" w14:textId="77777777" w:rsidTr="003C7DFA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C87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78B" w14:textId="4E3FA0D2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0B" w14:textId="7777777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80D" w14:textId="340EAD7E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647B" w:rsidRPr="00B510DD" w14:paraId="3712E2C0" w14:textId="77777777" w:rsidTr="003C7DFA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364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A70" w14:textId="59495831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CA0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7" w14:textId="6F4B0F24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647B" w:rsidRPr="00B510DD" w14:paraId="6C29199E" w14:textId="77777777" w:rsidTr="003C7DFA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9B4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2F1" w14:textId="5A353FE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E9D" w14:textId="77777777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8A4" w14:textId="28199BAA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5647B" w:rsidRPr="00B510DD" w14:paraId="41D6C0DE" w14:textId="77777777" w:rsidTr="003C7DFA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85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786" w14:textId="2DADFBC4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68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3EB" w14:textId="2EB552BC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5647B" w:rsidRPr="00B510DD" w14:paraId="1FC95A2B" w14:textId="77777777" w:rsidTr="00ED1078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DF6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FD" w14:textId="53317AC1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0C9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A9F" w14:textId="1F1BFCFD" w:rsidR="0055647B" w:rsidRPr="00ED1078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55647B" w:rsidRPr="00B510DD" w14:paraId="362E9862" w14:textId="77777777" w:rsidTr="00ED1078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663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160" w14:textId="0AFCC386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632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073" w14:textId="1A0DE9EC" w:rsidR="0055647B" w:rsidRPr="00ED1078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55647B" w:rsidRPr="00B510DD" w14:paraId="6D7C24DD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410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932" w14:textId="0DEC49A3" w:rsidR="0055647B" w:rsidRPr="003C7DFA" w:rsidRDefault="0055647B" w:rsidP="0055647B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5C6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1E7" w14:textId="3337F6CB" w:rsidR="0055647B" w:rsidRPr="00ED1078" w:rsidRDefault="0055647B" w:rsidP="0055647B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238 850,00</w:t>
            </w:r>
          </w:p>
        </w:tc>
      </w:tr>
      <w:tr w:rsidR="0055647B" w:rsidRPr="00B510DD" w14:paraId="078425B3" w14:textId="77777777" w:rsidTr="00ED1078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2C58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1C3" w14:textId="5207C663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6EDA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94F" w14:textId="75F576B0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238 850,00</w:t>
            </w:r>
          </w:p>
        </w:tc>
      </w:tr>
      <w:tr w:rsidR="0055647B" w:rsidRPr="00B510DD" w14:paraId="11E89A87" w14:textId="77777777" w:rsidTr="00201A17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7C4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B1" w14:textId="6E91041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1F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E89" w14:textId="31AB4F10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233 850,00</w:t>
            </w:r>
          </w:p>
        </w:tc>
      </w:tr>
      <w:tr w:rsidR="0055647B" w:rsidRPr="00B510DD" w14:paraId="5B970AD4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114" w14:textId="59967521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369" w14:textId="586B9012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7023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C303" w14:textId="1C0BEBC8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5 000,00</w:t>
            </w:r>
          </w:p>
        </w:tc>
      </w:tr>
      <w:tr w:rsidR="0055647B" w:rsidRPr="00B510DD" w14:paraId="42A0528E" w14:textId="77777777" w:rsidTr="00ED1078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75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75E" w14:textId="06445048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B53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177" w14:textId="7ABA920F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55647B" w:rsidRPr="00B510DD" w14:paraId="0AEF388E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E0A3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8E4" w14:textId="7B0524FA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E34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DF87" w14:textId="377C2997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55647B" w:rsidRPr="00B510DD" w14:paraId="70EA22AA" w14:textId="77777777" w:rsidTr="00ED1078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965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F7F1" w14:textId="362EF395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7DA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76A" w14:textId="0CCE2281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55647B" w:rsidRPr="00B510DD" w14:paraId="16AD0CA1" w14:textId="77777777" w:rsidTr="00201A17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C6B2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D15" w14:textId="317239B0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201E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EF4C" w14:textId="519D5840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55647B" w:rsidRPr="00B510DD" w14:paraId="68762F1C" w14:textId="77777777" w:rsidTr="00BC37B6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0C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45BD" w14:textId="784AFDF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6B81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9D8" w14:textId="3022EAA3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55647B" w:rsidRPr="00B510DD" w14:paraId="09E26619" w14:textId="77777777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57F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7F7" w14:textId="030BA75B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ACBB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27ED" w14:textId="26D6E0B4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55647B" w:rsidRPr="00B510DD" w14:paraId="620573B2" w14:textId="77777777" w:rsidTr="00BC37B6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CFF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EA27" w14:textId="7301C0C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A01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80D" w14:textId="1E8E8E50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512 927,66</w:t>
            </w:r>
          </w:p>
        </w:tc>
      </w:tr>
      <w:tr w:rsidR="0055647B" w:rsidRPr="00B510DD" w14:paraId="1CC4996C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DD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FDA" w14:textId="3887934C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B5F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8CC" w14:textId="4FC5A239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124 080,00</w:t>
            </w:r>
          </w:p>
        </w:tc>
      </w:tr>
      <w:tr w:rsidR="0055647B" w:rsidRPr="00B510DD" w14:paraId="43527524" w14:textId="77777777" w:rsidTr="00201A17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7982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FB0" w14:textId="335DFCAA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26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05" w14:textId="064C00A2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42 906,53</w:t>
            </w:r>
          </w:p>
        </w:tc>
      </w:tr>
      <w:tr w:rsidR="0055647B" w:rsidRPr="00B510DD" w14:paraId="7CA003F3" w14:textId="77777777" w:rsidTr="00201A17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640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CBA" w14:textId="644CE159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7E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909" w14:textId="00958E1C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345 941,13</w:t>
            </w:r>
          </w:p>
        </w:tc>
      </w:tr>
      <w:tr w:rsidR="0055647B" w:rsidRPr="00B510DD" w14:paraId="3E26D94C" w14:textId="77777777" w:rsidTr="00ED1078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EA2" w14:textId="77777777" w:rsidR="0055647B" w:rsidRPr="00BF056B" w:rsidRDefault="0055647B" w:rsidP="0055647B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259" w14:textId="398C5302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2D7A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D2F" w14:textId="40D78004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76 140,76</w:t>
            </w:r>
          </w:p>
        </w:tc>
      </w:tr>
      <w:tr w:rsidR="0055647B" w:rsidRPr="00B510DD" w14:paraId="170983DC" w14:textId="77777777" w:rsidTr="00201A17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10F2" w14:textId="0F6CF943" w:rsidR="0055647B" w:rsidRPr="00BF056B" w:rsidRDefault="0055647B" w:rsidP="0055647B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1A09" w14:textId="17F605DE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A80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B9C" w14:textId="7126335B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818,76</w:t>
            </w:r>
          </w:p>
        </w:tc>
      </w:tr>
      <w:tr w:rsidR="0055647B" w:rsidRPr="00B510DD" w14:paraId="1C93BF53" w14:textId="77777777" w:rsidTr="00201A17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DA3" w14:textId="2B73BB7E" w:rsidR="0055647B" w:rsidRPr="00BF056B" w:rsidRDefault="0055647B" w:rsidP="0055647B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155" w14:textId="7CD6C69E" w:rsidR="0055647B" w:rsidRPr="003C7DFA" w:rsidRDefault="0055647B" w:rsidP="0055647B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88F" w14:textId="77777777" w:rsidR="0055647B" w:rsidRPr="003C7DFA" w:rsidRDefault="0055647B" w:rsidP="0055647B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603" w14:textId="7E19EF6A" w:rsidR="0055647B" w:rsidRPr="00ED1078" w:rsidRDefault="0055647B" w:rsidP="0055647B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75 322,00</w:t>
            </w:r>
          </w:p>
        </w:tc>
      </w:tr>
      <w:tr w:rsidR="0055647B" w:rsidRPr="0055647B" w14:paraId="646189AE" w14:textId="77777777" w:rsidTr="00201A17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66" w14:textId="77777777" w:rsidR="0055647B" w:rsidRPr="00BF056B" w:rsidRDefault="0055647B" w:rsidP="0055647B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B60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C50" w14:textId="77777777" w:rsidR="0055647B" w:rsidRPr="003C7DFA" w:rsidRDefault="0055647B" w:rsidP="0055647B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C1F" w14:textId="343B7C47" w:rsidR="0055647B" w:rsidRPr="0055647B" w:rsidRDefault="0055647B" w:rsidP="0055647B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55647B">
              <w:rPr>
                <w:b/>
                <w:sz w:val="22"/>
                <w:szCs w:val="27"/>
              </w:rPr>
              <w:t>12 794 214,35</w:t>
            </w:r>
          </w:p>
        </w:tc>
      </w:tr>
    </w:tbl>
    <w:p w14:paraId="0CEBCFCD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2B67A00F" w14:textId="77777777" w:rsidR="00BD16E3" w:rsidRDefault="00BD16E3">
      <w: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02BD18E7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8AD" w14:textId="0A9FB176" w:rsidR="007A64AD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2"/>
                <w:szCs w:val="26"/>
              </w:rPr>
              <w:lastRenderedPageBreak/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E5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3CD" w14:textId="77777777"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14:paraId="23898E0F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D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F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B58" w14:textId="77777777"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14:paraId="30DBF30B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0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F70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41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1F7" w14:textId="77777777"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14:paraId="36318F8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D5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D7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0C9" w14:textId="2927AEA3"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14:paraId="45C563F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1BC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2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B9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8F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A83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310B9B6B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29B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7328EE0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19CF" w14:textId="77777777"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14:paraId="09129F9B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A8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9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5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1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22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0CB0665E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43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F3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15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C0A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14:paraId="46BB2AAE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0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39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BC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8E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CB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14:paraId="1DCA43C6" w14:textId="77777777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0E3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89D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0F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F1D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D21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1C07" w:rsidRPr="003921EE" w14:paraId="69FCCAE7" w14:textId="77777777" w:rsidTr="00861C07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54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02B" w14:textId="5951D2CB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7A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EFC" w14:textId="5581F8C7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5B" w14:textId="7038074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</w:tr>
      <w:tr w:rsidR="00861C07" w:rsidRPr="003921EE" w14:paraId="5C7072D7" w14:textId="77777777" w:rsidTr="00861C07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0D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5A5" w14:textId="1C7E2962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1F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963B" w14:textId="0AE383C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AB3" w14:textId="01C08A5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7ED8207" w14:textId="77777777" w:rsidTr="00861C07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CB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C12" w14:textId="21C279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A1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FEF" w14:textId="1CC001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198" w14:textId="45986F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83B7E12" w14:textId="77777777" w:rsidTr="00861C07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48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3D0" w14:textId="2388654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D8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25F" w14:textId="007D405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9CB" w14:textId="796987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0E42EE79" w14:textId="77777777" w:rsidTr="00861C07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3C4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6FC" w14:textId="4DC4E1C9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E8A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86E" w14:textId="4B9974B6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4B2" w14:textId="2119ED2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65352BE3" w14:textId="77777777" w:rsidTr="00861C07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A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48D" w14:textId="2393675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356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A56" w14:textId="5770C46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4E4" w14:textId="2BDE0A5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5067F754" w14:textId="77777777" w:rsidTr="00861C07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43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36F" w14:textId="047A7DF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7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C2C" w14:textId="780743B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C70" w14:textId="033084A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3EBCE68E" w14:textId="77777777" w:rsidTr="00861C07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7E9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9AD" w14:textId="1A746A5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F5B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C30C" w14:textId="6B0F32F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E05" w14:textId="676A7BA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</w:tr>
      <w:tr w:rsidR="00861C07" w:rsidRPr="003921EE" w14:paraId="04BF6C0F" w14:textId="77777777" w:rsidTr="00861C07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D0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E68" w14:textId="1573DF8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861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89FB" w14:textId="13C6F1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9CF" w14:textId="77D13BC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</w:tr>
      <w:tr w:rsidR="00861C07" w:rsidRPr="003921EE" w14:paraId="06AA3DC1" w14:textId="77777777" w:rsidTr="00861C07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77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D07" w14:textId="281D9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57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558" w14:textId="3CA34FB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141" w14:textId="7A1EBFA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861C07" w:rsidRPr="003921EE" w14:paraId="59C818C6" w14:textId="77777777" w:rsidTr="00861C07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E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B16" w14:textId="7FCC314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946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498" w14:textId="347C310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3BE" w14:textId="4C7DEF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861C07" w:rsidRPr="003921EE" w14:paraId="6157AD61" w14:textId="77777777" w:rsidTr="00861C07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B3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4A2" w14:textId="1C9FEB3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D4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18D" w14:textId="55E673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521" w14:textId="6F11D0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861C07" w:rsidRPr="003921EE" w14:paraId="6873C06C" w14:textId="77777777" w:rsidTr="00861C07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EF5" w14:textId="10AD87DC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C59" w14:textId="510907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2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AD3" w14:textId="5D4477E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BCC" w14:textId="0532F7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0F22F73C" w14:textId="77777777" w:rsidTr="00861C07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B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F5E" w14:textId="3C2054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7291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39B" w14:textId="42327D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D6" w14:textId="4586FD4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77FBC000" w14:textId="77777777" w:rsidTr="00861C07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1B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D57" w14:textId="4A12C9A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B4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C61" w14:textId="72E9FC0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ED1" w14:textId="1A742D5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814219B" w14:textId="77777777" w:rsidTr="00861C07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A54E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F6AFE" w14:textId="7B7147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AF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3D3" w14:textId="6620F02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FC2" w14:textId="7739DC1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17D1AE4" w14:textId="77777777" w:rsidTr="00861C07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FC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CE7A" w14:textId="1BBE649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B1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924E" w14:textId="3D2B24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B1D" w14:textId="172E18D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45530E3D" w14:textId="77777777" w:rsidTr="00861C07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711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95D" w14:textId="17A686A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C3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5F0" w14:textId="6A8452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BBFF" w14:textId="67FF00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09DAF997" w14:textId="77777777" w:rsidTr="00861C07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38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B21F" w14:textId="7BD9B6E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0E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2FE" w14:textId="495F7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85" w14:textId="47F124F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7DBED58C" w14:textId="77777777" w:rsidTr="002A2539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A4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652" w14:textId="292F03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DCE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016" w14:textId="1E2E67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17D" w14:textId="575EAB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6220CB5" w14:textId="77777777" w:rsidTr="00861C07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47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9514" w14:textId="0EA00A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91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884" w14:textId="7FA59FA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714B" w14:textId="4FD62C5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1BEA8E69" w14:textId="77777777" w:rsidTr="00861C07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A0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43" w14:textId="2013598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60D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0367" w14:textId="1A69BD6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473" w14:textId="0446AF7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436CA54" w14:textId="77777777" w:rsidTr="00861C07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04B9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FD" w14:textId="4B595BC8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307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D46" w14:textId="091BD8F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614" w14:textId="4D7D1CC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66BC1A90" w14:textId="77777777" w:rsidTr="00861C07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E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95E" w14:textId="5AAA7CE3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D8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5AE" w14:textId="771B941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9DA" w14:textId="19DC652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07FDC268" w14:textId="77777777" w:rsidTr="00861C0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34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8DE" w14:textId="01B1218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9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810" w14:textId="7D2F3D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6A2" w14:textId="37C6EAC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4035EE33" w14:textId="77777777" w:rsidTr="00861C0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C32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CC8" w14:textId="39CBB2F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BC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BB0" w14:textId="15A685D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E36" w14:textId="2AC241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018690C8" w14:textId="77777777" w:rsidTr="00861C0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9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2E6" w14:textId="08743AB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B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F4C" w14:textId="5F6C1D1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7CA" w14:textId="1AF82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861C07" w:rsidRPr="003921EE" w14:paraId="29AB8261" w14:textId="77777777" w:rsidTr="00861C07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E774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9B8" w14:textId="372489D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F4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C7E" w14:textId="5B7CA8B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1 086 029,43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0C4" w14:textId="517B13F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858 496,93</w:t>
            </w:r>
          </w:p>
        </w:tc>
      </w:tr>
      <w:tr w:rsidR="00861C07" w:rsidRPr="003921EE" w14:paraId="1C0EC8DA" w14:textId="77777777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F2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D8A" w14:textId="41E91CB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B34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C15" w14:textId="0B6E7FD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BCD" w14:textId="557E99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0F7095DB" w14:textId="77777777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19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7BA" w14:textId="071DA5C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4B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59F" w14:textId="7228C83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647A" w14:textId="1F112E0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7C666395" w14:textId="77777777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D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FD1" w14:textId="62ECF62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82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242" w14:textId="442C447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0264" w14:textId="5AF7DD2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61C07" w:rsidRPr="003921EE" w14:paraId="4A03981D" w14:textId="77777777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03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0C4" w14:textId="39F2586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BB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804" w14:textId="0F8BD4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992" w14:textId="7593B02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61C07" w:rsidRPr="003921EE" w14:paraId="4B7BD829" w14:textId="77777777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76F7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0D2" w14:textId="32C11FB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FE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F18A" w14:textId="7B0225B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D10" w14:textId="184F24F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07483658" w14:textId="77777777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85B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21B" w14:textId="12F3590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C9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15D4" w14:textId="6929258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23FC" w14:textId="06E228B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4158FE37" w14:textId="77777777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A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399" w14:textId="034B12D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167B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49E" w14:textId="233362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342" w14:textId="31E7847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861C07" w:rsidRPr="003921EE" w14:paraId="41472AD4" w14:textId="77777777" w:rsidTr="00861C07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BE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AA6" w14:textId="44084FA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43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D3" w14:textId="25F1D66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E84" w14:textId="19A73B3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61C07" w:rsidRPr="003921EE" w14:paraId="7C8D906C" w14:textId="77777777" w:rsidTr="00861C07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C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B2D" w14:textId="156EAEB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B77E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D97" w14:textId="12AB8D96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920" w14:textId="3457D3E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A1E392D" w14:textId="77777777" w:rsidTr="00861C0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3B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1F6" w14:textId="5EF4354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3CC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F69" w14:textId="6E58F0B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3B5" w14:textId="4B1293C9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37702608" w14:textId="77777777" w:rsidTr="00861C07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5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0A8" w14:textId="2AA2709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D83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213" w14:textId="32374FC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C151" w14:textId="608CD8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7C2AB122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01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11A" w14:textId="54A869F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0EC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125" w14:textId="70C28BC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46" w14:textId="61A0904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8867060" w14:textId="77777777" w:rsidTr="00861C07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DE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786" w14:textId="32BD7E2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E6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C95" w14:textId="38F1C0FC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A32" w14:textId="711A281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</w:tr>
      <w:tr w:rsidR="00861C07" w:rsidRPr="003921EE" w14:paraId="41E39D85" w14:textId="77777777" w:rsidTr="00861C0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0645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E0D" w14:textId="0E415F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904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852" w14:textId="610313FD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1EE" w14:textId="2755C760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26B8BFFE" w14:textId="77777777" w:rsidTr="00861C07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CAC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832" w14:textId="72C2F865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49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026" w14:textId="2ADDCFD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5FC" w14:textId="69F02D8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55078925" w14:textId="77777777" w:rsidTr="00861C07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81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318" w14:textId="35163B2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B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0FF" w14:textId="0E2BD86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16" w14:textId="45F3D06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02B284D7" w14:textId="77777777" w:rsidTr="00861C07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3A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AA" w14:textId="4AA7AA3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BB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85A" w14:textId="4EF06E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4AE" w14:textId="7960DBE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32F7775" w14:textId="77777777" w:rsidTr="00861C07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6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CE9" w14:textId="66ACF2D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EC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4C76" w14:textId="6D4E8C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CCD" w14:textId="11DF875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AEFFEF2" w14:textId="77777777" w:rsidTr="00861C07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2D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109" w14:textId="2F86010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F55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1678" w14:textId="7AE8F70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E9B" w14:textId="3748F9D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23E94D8E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46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C7A" w14:textId="0AB09D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949B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AC" w14:textId="67D0166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A5A" w14:textId="26E035C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4A25B7F9" w14:textId="77777777" w:rsidTr="00861C07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18C7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1D" w14:textId="76D61F3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D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345" w14:textId="4F62F6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A91" w14:textId="57D324F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39426F20" w14:textId="77777777" w:rsidTr="00861C07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A97E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1F0B" w14:textId="271325B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B6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170" w14:textId="30228BE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269" w14:textId="1AECA60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BFD652D" w14:textId="77777777" w:rsidTr="00861C07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551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0455" w14:textId="04967F6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E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568" w14:textId="400DD6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35B" w14:textId="5F4CB15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54E5A94" w14:textId="77777777" w:rsidTr="00861C07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53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534A" w14:textId="1A0C809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7A0E" w14:textId="7602F47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B30" w14:textId="43AA72A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F7027D9" w14:textId="77777777" w:rsidTr="00861C07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2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1DF" w14:textId="6F1D2F4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13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695" w14:textId="75324F4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F4F" w14:textId="7FFBF11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274E7AA8" w14:textId="77777777" w:rsidTr="00861C07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3C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E99" w14:textId="5518A703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43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C55B" w14:textId="2D9404F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768" w14:textId="7601519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BBCEF9F" w14:textId="77777777" w:rsidTr="00861C07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BD6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0B2F" w14:textId="0803F3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DFD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CBF" w14:textId="56171DF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36C" w14:textId="5EB9F68C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FB8692D" w14:textId="77777777" w:rsidTr="00861C07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B5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9772" w14:textId="1A668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E2C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6FF" w14:textId="347AC14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9928" w14:textId="6CF9084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783DDE0" w14:textId="77777777" w:rsidTr="00861C07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E6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596" w14:textId="34149DC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B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B598" w14:textId="42CA150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732" w14:textId="50687E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3CFE7C9" w14:textId="77777777" w:rsidTr="00861C07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38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4707E" w14:textId="2DE83DCF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972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75" w14:textId="2F4567B0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551" w14:textId="7B07FEE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874BAC3" w14:textId="77777777" w:rsidTr="00861C07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F2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D12" w14:textId="7E5711E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19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84" w14:textId="79799E7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D7D" w14:textId="7F99DA57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0F61EC1B" w14:textId="77777777" w:rsidTr="00861C07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97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09B" w14:textId="0A07AD5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87F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FFA" w14:textId="3A2E831F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5E" w14:textId="48C174C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067BE8C" w14:textId="77777777" w:rsidTr="00861C07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72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CC2" w14:textId="70325FC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98E9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11" w14:textId="71E4386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C0" w14:textId="01AE7B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538D029" w14:textId="77777777" w:rsidTr="00346D71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9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42A7" w14:textId="192EBC7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06D" w14:textId="77777777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4AF" w14:textId="16ED592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44F" w14:textId="678505E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5B74FB5" w14:textId="77777777" w:rsidTr="00346D71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76F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5CF8" w14:textId="28ADDC2F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4B24" w14:textId="7777777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4FF" w14:textId="67A2EEE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CA37" w14:textId="73284398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2C4796D2" w14:textId="77777777" w:rsidTr="00346D71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7A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35" w14:textId="531BA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9ABE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3C4" w14:textId="672FED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313" w14:textId="267B93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334825DA" w14:textId="77777777" w:rsidTr="00346D71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4B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752" w14:textId="54942AA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46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56C" w14:textId="7329BA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08E" w14:textId="386B340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231340" w14:textId="77777777" w:rsidTr="00346D71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F3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CB1" w14:textId="41C2DBF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030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BC5" w14:textId="6778987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F3C" w14:textId="49EFB10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5EE4D3ED" w14:textId="77777777" w:rsidTr="00346D71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0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F47" w14:textId="29D98FD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235" w14:textId="7BB01F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026" w14:textId="7BD8789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6023B72" w14:textId="77777777" w:rsidTr="00861C07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7F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7B1" w14:textId="439D62D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8E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C66" w14:textId="001486D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D65" w14:textId="79AC445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2F38E619" w14:textId="77777777" w:rsidTr="00861C07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DC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A18" w14:textId="24E20FA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72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AC6" w14:textId="308C796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59BA" w14:textId="5867D79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15EE33B0" w14:textId="77777777" w:rsidTr="002A2539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6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025" w14:textId="4A172E39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DC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155" w14:textId="20340AA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ACC" w14:textId="418BA4F5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5790AFD0" w14:textId="77777777" w:rsidTr="00861C07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6A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CA5" w14:textId="3AC8747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D92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588" w14:textId="44710B2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4CA" w14:textId="47DB2AF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2A3300D0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B4D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7F3" w14:textId="153890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F32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AAB" w14:textId="606921E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C02" w14:textId="0AB739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861C07" w:rsidRPr="003921EE" w14:paraId="1A17FC83" w14:textId="77777777" w:rsidTr="00861C07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C0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DEE" w14:textId="0FF4BB5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CD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0E1" w14:textId="2E41B9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EFF" w14:textId="5FFD3CC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61C07" w:rsidRPr="003921EE" w14:paraId="4F523F6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93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134" w14:textId="62E33EE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10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A4D" w14:textId="0AD83C4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956" w14:textId="707EC97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24F06E81" w14:textId="77777777" w:rsidTr="00861C07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3EE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B5B" w14:textId="236BB81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11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2686" w14:textId="067F6A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9A" w14:textId="4E1F446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3296B1C9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15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06E" w14:textId="21F1945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A6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ECD" w14:textId="7ECBD79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474" w14:textId="3171AE0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545C982" w14:textId="77777777" w:rsidTr="00861C07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5F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602" w14:textId="2C9D970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1C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DE9" w14:textId="102937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115" w14:textId="146449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03E004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9F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98D4" w14:textId="10A9806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E68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33" w14:textId="36BCF74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0FA" w14:textId="089FEF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6DF34F9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89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133" w14:textId="430A05B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3E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F4C" w14:textId="171106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7E7" w14:textId="638E88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DBE10C6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5F2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54F" w14:textId="421BB2C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41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1130" w14:textId="3C231B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23D2" w14:textId="4359A32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F392C17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B78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5A2" w14:textId="2324AE9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25E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947" w14:textId="6FE56E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17" w14:textId="05D5A1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6216CDC1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C29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</w:t>
            </w:r>
            <w:r w:rsidRPr="003808B2">
              <w:rPr>
                <w:color w:val="000000"/>
                <w:sz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9D5" w14:textId="62B5D2A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8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FCC" w14:textId="68981C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ED7" w14:textId="095D6D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536A9DF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22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2C0" w14:textId="23CC0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7C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8F17" w14:textId="2AC4E5B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CC5" w14:textId="58757A3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803142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4B7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F1D" w14:textId="717B436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52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A43" w14:textId="36973D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C2E" w14:textId="7152184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</w:tr>
      <w:tr w:rsidR="00861C07" w:rsidRPr="003921EE" w14:paraId="131F3CDE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4EF" w14:textId="3C1468C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423" w14:textId="5E66A5A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50F" w14:textId="6993FA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D23" w14:textId="17272E6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861C07" w:rsidRPr="003921EE" w14:paraId="3C2AFB1D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B95" w14:textId="2EE90F4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200B" w14:textId="269CF7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27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91B" w14:textId="3A479E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64E8" w14:textId="5D28FC8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861C07" w:rsidRPr="003808B2" w14:paraId="2092EFCF" w14:textId="77777777" w:rsidTr="002A2539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A" w14:textId="77777777" w:rsidR="00861C07" w:rsidRPr="003808B2" w:rsidRDefault="00861C07" w:rsidP="00861C0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18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68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749" w14:textId="5BF4858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3C79" w14:textId="367CED2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4006A9CC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5AACC987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31BC38C1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14:paraId="7C0B4EE5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F7E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44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8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B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C3" w14:textId="77777777"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14:paraId="71EB6521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106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A8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336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44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8F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461FF0D7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9F0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C3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0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2E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7A6" w14:textId="77777777"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6632F1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129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F8E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66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E8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09E" w14:textId="269B6B12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14:paraId="58D3F626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628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F5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B1C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4B8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EA0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A6A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9A1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7AE69E90" w14:textId="77777777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706A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14:paraId="1333A84E" w14:textId="77777777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E41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4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054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36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F0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C6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36B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14:paraId="64C22856" w14:textId="77777777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70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D6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EC8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51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503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84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A82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4D765A92" w14:textId="77777777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6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E5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A6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7D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D2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B9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C5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14:paraId="778D6B6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443" w14:textId="77777777"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3448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951C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CD4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B1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2D8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8F1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C3B29" w:rsidRPr="00AA1595" w14:paraId="19D1C64B" w14:textId="77777777" w:rsidTr="00DC3B29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AC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764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BD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D14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398" w14:textId="0B9034B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DB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DDF" w14:textId="6A0BC7C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DC3B29" w:rsidRPr="00AA1595" w14:paraId="22F15546" w14:textId="77777777" w:rsidTr="00DC3B29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A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8C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5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0D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413A" w14:textId="205ADA0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0F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EE4" w14:textId="4FB0FCC8" w:rsidR="00DC3B29" w:rsidRPr="00C20BF4" w:rsidRDefault="0055647B" w:rsidP="00DC3B29">
            <w:pPr>
              <w:jc w:val="right"/>
              <w:rPr>
                <w:color w:val="000000"/>
              </w:rPr>
            </w:pPr>
            <w:r w:rsidRPr="0055647B">
              <w:rPr>
                <w:color w:val="000000"/>
                <w:sz w:val="22"/>
                <w:szCs w:val="22"/>
              </w:rPr>
              <w:t>3 128 528,00</w:t>
            </w:r>
          </w:p>
        </w:tc>
      </w:tr>
      <w:tr w:rsidR="00DC3B29" w:rsidRPr="00AA1595" w14:paraId="6CA77085" w14:textId="77777777" w:rsidTr="00DC3B29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1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340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A5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EB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0D" w14:textId="1EA4A40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7D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FF8" w14:textId="6D7EBF2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470 563,96</w:t>
            </w:r>
          </w:p>
        </w:tc>
      </w:tr>
      <w:tr w:rsidR="00DC3B29" w:rsidRPr="00AA1595" w14:paraId="2FDE727A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9FF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3A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0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3B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2BD" w14:textId="5A5944A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809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722" w14:textId="77886B8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DC3B29" w:rsidRPr="00AA1595" w14:paraId="225E5286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4F8" w14:textId="53F2B0A6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EF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89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ED0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79F" w14:textId="59DDCE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5D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9F" w14:textId="577F450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DC3B29" w:rsidRPr="00AA1595" w14:paraId="1FC33A7B" w14:textId="77777777" w:rsidTr="00DC3B29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89A" w14:textId="77C514C4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F1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8E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7D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33C" w14:textId="342A5AD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DB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F37" w14:textId="2332DBE3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75 322,00</w:t>
            </w:r>
          </w:p>
        </w:tc>
      </w:tr>
      <w:tr w:rsidR="00DC3B29" w:rsidRPr="00AA1595" w14:paraId="4F64559C" w14:textId="77777777" w:rsidTr="00DC3B29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0E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E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C1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65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0BD" w14:textId="7856211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E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BC5" w14:textId="01C4912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2ED3F948" w14:textId="77777777" w:rsidTr="00DC3B29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7B" w14:textId="0C5CEACE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B6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C9E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B7E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048" w14:textId="6C8C625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B3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A1D" w14:textId="06386A1B" w:rsidR="00DC3B29" w:rsidRPr="00C20BF4" w:rsidRDefault="00BD16E3" w:rsidP="00BD16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 w:rsidR="00956AFA">
              <w:rPr>
                <w:color w:val="000000"/>
                <w:sz w:val="22"/>
                <w:szCs w:val="22"/>
              </w:rPr>
              <w:t>5</w:t>
            </w:r>
            <w:r w:rsidR="00DC3B29" w:rsidRPr="00C20BF4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DC3B29" w:rsidRPr="00AA1595" w14:paraId="5CA957CF" w14:textId="77777777" w:rsidTr="00DC3B29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49E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E3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D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98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B75" w14:textId="3B3F80B2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04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93A" w14:textId="0D5F659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DC3B29" w:rsidRPr="00AA1595" w14:paraId="3B72515C" w14:textId="77777777" w:rsidTr="00DC3B29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0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2F0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73D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9A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ADE" w14:textId="38F2A01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7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DB" w14:textId="4824DBFE" w:rsidR="00DC3B29" w:rsidRPr="00C20BF4" w:rsidRDefault="00BD16E3" w:rsidP="00DC3B29">
            <w:pPr>
              <w:jc w:val="right"/>
              <w:rPr>
                <w:color w:val="000000"/>
              </w:rPr>
            </w:pPr>
            <w:r w:rsidRPr="00BD16E3">
              <w:rPr>
                <w:color w:val="000000"/>
                <w:sz w:val="22"/>
                <w:szCs w:val="22"/>
              </w:rPr>
              <w:t>9 681,00</w:t>
            </w:r>
          </w:p>
        </w:tc>
      </w:tr>
      <w:tr w:rsidR="00DC3B29" w:rsidRPr="00AA1595" w14:paraId="44CFF75B" w14:textId="77777777" w:rsidTr="00DC3B29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D61" w14:textId="5365E8B8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C9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8C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1D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969" w14:textId="3B3C8FC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A9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7DE" w14:textId="1DDC9AA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6CEC3BDE" w14:textId="77777777" w:rsidTr="00DC3B29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316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7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2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1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43" w14:textId="46FDA2F6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04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A4" w14:textId="471EBB0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C3B29" w:rsidRPr="00AA1595" w14:paraId="4606331D" w14:textId="77777777" w:rsidTr="00DC3B29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D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F9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4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D5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0E9" w14:textId="377CE1E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73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5DA" w14:textId="316CCD4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C3B29" w:rsidRPr="00AA1595" w14:paraId="2EC1D838" w14:textId="77777777" w:rsidTr="00DC3B29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DF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D3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A0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B6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9C6" w14:textId="28C5ED7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08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22E" w14:textId="09CF9F2B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DC3B29" w:rsidRPr="00AA1595" w14:paraId="1F1E4D2D" w14:textId="77777777" w:rsidTr="00DC3B29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71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6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A22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E5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1F0" w14:textId="64D1FB1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AC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82BC" w14:textId="64F583B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233 850,00</w:t>
            </w:r>
          </w:p>
        </w:tc>
      </w:tr>
      <w:tr w:rsidR="00DC3B29" w:rsidRPr="00AA1595" w14:paraId="698D8041" w14:textId="77777777" w:rsidTr="00DC3B29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9F5" w14:textId="079DBE4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83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17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2A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5A80" w14:textId="3ABD8D7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971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0D" w14:textId="65498AB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C3B29" w:rsidRPr="00AA1595" w14:paraId="3F78D487" w14:textId="77777777" w:rsidTr="00201DB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2E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7A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FE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1E2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319" w14:textId="24A8AD7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C3F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8BE" w14:textId="4820494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DC3B29" w:rsidRPr="00AA1595" w14:paraId="54D19D55" w14:textId="77777777" w:rsidTr="00201DB6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214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94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41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EB9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88" w14:textId="71D487E8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BC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9D" w14:textId="0561C6E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DC3B29" w:rsidRPr="00AA1595" w14:paraId="0145E333" w14:textId="77777777" w:rsidTr="00DC3B29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3E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04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3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58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95" w14:textId="13AA5355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5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29DE" w14:textId="3C354493" w:rsidR="00DC3B29" w:rsidRPr="00C20BF4" w:rsidRDefault="00ED1078" w:rsidP="00DC3B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345 941,13</w:t>
            </w:r>
          </w:p>
        </w:tc>
      </w:tr>
      <w:tr w:rsidR="00DC3B29" w:rsidRPr="00AA1595" w14:paraId="3096CAC4" w14:textId="77777777" w:rsidTr="00DC3B29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BD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C2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93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6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A38" w14:textId="55D2488D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C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76A0" w14:textId="079E36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07B56910" w14:textId="77777777" w:rsidTr="00DC3B29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7B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5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4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1F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2B50" w14:textId="5D6B81A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C3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5B9" w14:textId="20270B6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DC3B29" w:rsidRPr="00AA1595" w14:paraId="4C684E59" w14:textId="77777777" w:rsidTr="00DC3B29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225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C4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0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C8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E7" w14:textId="2A86AAD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0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2D5" w14:textId="709A7F6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DC3B29" w:rsidRPr="00AA1595" w14:paraId="42DCAF85" w14:textId="77777777" w:rsidTr="00DC3B2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7A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51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73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E8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FFF" w14:textId="3943949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5F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81" w14:textId="496A846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DC3B29" w:rsidRPr="00AA1595" w14:paraId="1FD1504C" w14:textId="77777777" w:rsidTr="00DC3B29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A0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CD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EE5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4F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ADB" w14:textId="1B6459DB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F76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BC8" w14:textId="78B6C3F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C3B29" w:rsidRPr="00AA1595" w14:paraId="3DCAD088" w14:textId="77777777" w:rsidTr="00201DB6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48E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E5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7D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A7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7D14" w14:textId="3B3058C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B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F0D" w14:textId="23F4B0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C3B29" w:rsidRPr="00AA1595" w14:paraId="726F51F4" w14:textId="77777777" w:rsidTr="00BD16E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C02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4B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6C8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D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1385" w14:textId="46B64C0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4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A8A" w14:textId="3FE2211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DC3B29" w:rsidRPr="00AA1595" w14:paraId="14CE25D0" w14:textId="77777777" w:rsidTr="00DC3B29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4F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42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FA4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576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5BD" w14:textId="2ECE68C0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A86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F7" w14:textId="241A291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DC3B29" w:rsidRPr="00AA1595" w14:paraId="1E91A033" w14:textId="77777777" w:rsidTr="00DC3B29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15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F1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ED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F3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FA37" w14:textId="5F2FFA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B78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5BD" w14:textId="1CFFC6D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C3B29" w:rsidRPr="00AA1595" w14:paraId="365F72DA" w14:textId="77777777" w:rsidTr="00DC3B29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484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9A7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66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AD7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D36" w14:textId="5FB50C2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F2E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5408" w14:textId="0EC3840D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DC3B29" w:rsidRPr="00AA1595" w14:paraId="46F61AE1" w14:textId="77777777" w:rsidTr="00DC3B29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D4AA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2B7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66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7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207" w14:textId="58E734C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72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0F6" w14:textId="0829A664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DC3B29" w:rsidRPr="00AA1595" w14:paraId="589910D9" w14:textId="77777777" w:rsidTr="00DC3B29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9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B2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19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D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B7C" w14:textId="78F1F70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3F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8FD" w14:textId="153E797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956AFA" w:rsidRPr="00AA1595" w14:paraId="7CB89261" w14:textId="77777777" w:rsidTr="008F7846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D1D" w14:textId="61FE02DE" w:rsidR="00956AFA" w:rsidRPr="001801B7" w:rsidRDefault="00956AFA" w:rsidP="00956AFA">
            <w:pPr>
              <w:jc w:val="both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B4F" w14:textId="68C0E260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AE6" w14:textId="4AB97403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20B" w14:textId="47A46996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DB0" w14:textId="097378CF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625" w14:textId="2DEE6475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0FF" w14:textId="2D90AC61" w:rsidR="00956AFA" w:rsidRPr="00C20BF4" w:rsidRDefault="00956AFA" w:rsidP="00956AFA">
            <w:pPr>
              <w:jc w:val="right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39 020,00</w:t>
            </w:r>
          </w:p>
        </w:tc>
      </w:tr>
      <w:tr w:rsidR="00956AFA" w:rsidRPr="00AA1595" w14:paraId="21A54D0A" w14:textId="77777777" w:rsidTr="00956AFA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4DB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E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9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7F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AA3" w14:textId="52FDA6FD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2FB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B303" w14:textId="003B355C" w:rsidR="00956AFA" w:rsidRPr="00C20BF4" w:rsidRDefault="00E35BCC" w:rsidP="00956A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56AFA"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56AFA" w:rsidRPr="00AA1595" w14:paraId="56448FC7" w14:textId="77777777" w:rsidTr="00956AFA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F0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AC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C98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00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4F2" w14:textId="4DB1B3DE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8C47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ADE" w14:textId="5B6FC102" w:rsidR="00956AFA" w:rsidRPr="00C20BF4" w:rsidRDefault="0055647B" w:rsidP="00956AFA">
            <w:pPr>
              <w:jc w:val="right"/>
              <w:rPr>
                <w:color w:val="000000"/>
              </w:rPr>
            </w:pPr>
            <w:r w:rsidRPr="0055647B">
              <w:rPr>
                <w:color w:val="000000"/>
                <w:sz w:val="22"/>
                <w:szCs w:val="22"/>
              </w:rPr>
              <w:t>213 437,59</w:t>
            </w:r>
          </w:p>
        </w:tc>
      </w:tr>
      <w:tr w:rsidR="00956AFA" w:rsidRPr="00AA1595" w14:paraId="3A6C6803" w14:textId="77777777" w:rsidTr="00BD16E3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9ED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Организация и проведение специальной оценки условий труда (СОУТ) в Администрации Китовского сельского поселения (Закупка товаров,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A6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8D3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C97" w14:textId="135FAE4F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E21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8AD" w14:textId="25305FFF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6AFA" w:rsidRPr="00AA1595" w14:paraId="360C761C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BF8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F3F9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93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4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BD6" w14:textId="4262D7C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E49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5CB" w14:textId="59E1CFBC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956AFA" w:rsidRPr="00AA1595" w14:paraId="19EB5191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DD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64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957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96B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D69" w14:textId="52EE5850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8F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876" w14:textId="4A54B5DE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AA1595" w14:paraId="1DF6AC95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453" w14:textId="77777777" w:rsidR="00956AFA" w:rsidRPr="00325C51" w:rsidRDefault="00956AFA" w:rsidP="00956AFA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D64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4E8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F3C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A4E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D14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B0" w14:textId="2E157537" w:rsidR="00956AFA" w:rsidRPr="00C20BF4" w:rsidRDefault="001A45BE" w:rsidP="00E35BCC">
            <w:pPr>
              <w:jc w:val="right"/>
              <w:rPr>
                <w:b/>
                <w:bCs/>
                <w:color w:val="000000"/>
              </w:rPr>
            </w:pPr>
            <w:r w:rsidRPr="001A45BE">
              <w:rPr>
                <w:b/>
                <w:bCs/>
                <w:color w:val="000000"/>
                <w:sz w:val="22"/>
                <w:szCs w:val="22"/>
              </w:rPr>
              <w:t>12 794 214,35</w:t>
            </w:r>
          </w:p>
        </w:tc>
      </w:tr>
    </w:tbl>
    <w:p w14:paraId="1B479C7C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213F1098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80C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446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F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47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5A9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14:paraId="1492EA5D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5C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D32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73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F15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A1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206" w14:textId="77777777"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6CDA0DE3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84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8A7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5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BA8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82F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73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DFA7F6F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E7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B4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5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BDC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00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8275A" w14:textId="24D3819F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14:paraId="16064F6B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5AD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016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559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A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2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427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14:paraId="1B972811" w14:textId="77777777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7C8" w14:textId="77777777"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14:paraId="5FFC9935" w14:textId="77777777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8E7C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4BDC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80D16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B00D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686A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E6D6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393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14:paraId="3CD46C55" w14:textId="77777777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B5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9B5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481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59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7863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4DA5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17F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26F5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14:paraId="048D4A21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BED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0C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3A5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75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E2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E74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307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1A8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20B249C3" w14:textId="77777777" w:rsidTr="00DE5C0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D46" w14:textId="77777777"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7E" w14:textId="77777777"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32D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D5A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5DAB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E5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DDD" w14:textId="77777777"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A0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01DB6" w:rsidRPr="00A448A6" w14:paraId="7154F256" w14:textId="77777777" w:rsidTr="0064696C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811F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86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9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4E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3586" w14:textId="2FC7DB52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84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BB14" w14:textId="491B83F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332" w14:textId="3B9A0B0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01DB6" w:rsidRPr="00A448A6" w14:paraId="5EF0E38C" w14:textId="77777777" w:rsidTr="0064696C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0E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EC3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20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E9F1" w14:textId="22B9ABA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1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EC1" w14:textId="3516AF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162" w14:textId="294A073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201DB6" w:rsidRPr="00A448A6" w14:paraId="378A79F5" w14:textId="77777777" w:rsidTr="0064696C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50F1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A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7C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C4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4AB" w14:textId="2AB4E86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C92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78A" w14:textId="5D4272B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435" w14:textId="388DC29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201DB6" w:rsidRPr="00A448A6" w14:paraId="0699E73D" w14:textId="77777777" w:rsidTr="0064696C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8AA3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8D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4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5E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388" w14:textId="65BF334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A1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46E" w14:textId="037E1E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293" w14:textId="0F80556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201DB6" w:rsidRPr="00A448A6" w14:paraId="76696EE2" w14:textId="77777777" w:rsidTr="00E0361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DB9" w14:textId="73A16ECE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5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D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EC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D63" w14:textId="0FA43496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80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06" w14:textId="77367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A78" w14:textId="0A431B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201DB6" w:rsidRPr="00A448A6" w14:paraId="2890057E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C684" w14:textId="0655BAA9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D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981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5B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88AE" w14:textId="7DA7AC62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9C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A6D" w14:textId="1559C5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FFA" w14:textId="73372E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01DB6" w:rsidRPr="00A448A6" w14:paraId="11B6293D" w14:textId="77777777" w:rsidTr="00E03613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D4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3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62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747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831" w14:textId="56D08F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88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50B" w14:textId="44DAC91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D77" w14:textId="645B8C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29BD889B" w14:textId="77777777" w:rsidTr="0064696C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5D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F6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C05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632" w14:textId="019FD01D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36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192" w14:textId="67EA879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7FD" w14:textId="0F43737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201DB6" w:rsidRPr="00A448A6" w14:paraId="23140F42" w14:textId="77777777" w:rsidTr="0064696C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80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69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4B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D5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2B" w14:textId="6A111C4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01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FDD" w14:textId="77A0B79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E7E" w14:textId="421C20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01DB6" w:rsidRPr="00A448A6" w14:paraId="0E0C45DD" w14:textId="77777777" w:rsidTr="0064696C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56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2E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9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D7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5747" w14:textId="35BC4991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AB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421" w14:textId="7EEAA86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3B1" w14:textId="06B54CE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201DB6" w:rsidRPr="00A448A6" w14:paraId="2B22B611" w14:textId="77777777" w:rsidTr="0064696C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CBB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4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27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6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8F8" w14:textId="4342E48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A1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1E8" w14:textId="533CE8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B0D" w14:textId="1AC27EC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151C2162" w14:textId="77777777" w:rsidTr="0064696C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615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680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0E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FE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3F4" w14:textId="3C044AFF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05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685" w14:textId="4CB7EE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1C7" w14:textId="787DC67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01DB6" w:rsidRPr="00A448A6" w14:paraId="6E4BC43D" w14:textId="77777777" w:rsidTr="0064696C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0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3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98F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1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802" w14:textId="0E09A6A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57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AD9" w14:textId="1567A37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8C35" w14:textId="0B3CCE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5E7667AE" w14:textId="77777777" w:rsidTr="00E03613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4315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E4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DE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E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8ADF" w14:textId="14FC51A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70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1D4" w14:textId="1A62E39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7481" w14:textId="59B40B8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201DB6" w:rsidRPr="00A448A6" w14:paraId="7EA9A1EF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0E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17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B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EE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E9A" w14:textId="3824FD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A6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88" w14:textId="4E642A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31C2" w14:textId="0D65F85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201DB6" w:rsidRPr="00A448A6" w14:paraId="321FE61D" w14:textId="77777777" w:rsidTr="009947A9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27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B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2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97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AB" w14:textId="20EFB0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F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FBF" w14:textId="1C1AC7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67F4" w14:textId="781627C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01DB6" w:rsidRPr="00A448A6" w14:paraId="4B30721F" w14:textId="77777777" w:rsidTr="0064696C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4A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D2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C0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90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F7E" w14:textId="187A1A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AB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570" w14:textId="098125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CD5" w14:textId="3CA2B6D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392603BA" w14:textId="77777777" w:rsidTr="0064696C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8B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137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D8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34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FAD" w14:textId="68A62BF4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69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BE9" w14:textId="5BCC1E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28B" w14:textId="4C4A8C6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201DB6" w:rsidRPr="00A448A6" w14:paraId="68CE3101" w14:textId="77777777" w:rsidTr="0064696C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95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5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D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EE3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E11" w14:textId="429D5BF9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7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12D" w14:textId="24A860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6FC" w14:textId="0D51E39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77116FD" w14:textId="77777777" w:rsidTr="009947A9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CF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A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BB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8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D83" w14:textId="4B0FC3E3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A8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2B5" w14:textId="7FCD05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3AC" w14:textId="304CABE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6E7DD9A8" w14:textId="77777777" w:rsidTr="00E03613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1C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73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29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9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04A" w14:textId="00E5B1F1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F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17" w14:textId="7BCC20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4D21" w14:textId="7C1C825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201DB6" w:rsidRPr="00A448A6" w14:paraId="6566A6B5" w14:textId="77777777" w:rsidTr="00E0361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B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98E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C3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C3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27" w14:textId="10BB10E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9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12E7" w14:textId="327A43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E88" w14:textId="3CCC11B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01DB6" w:rsidRPr="00A448A6" w14:paraId="1B293625" w14:textId="77777777" w:rsidTr="0064696C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EE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B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F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0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D8D" w14:textId="2272D204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4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621" w14:textId="6FF72A8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07F5" w14:textId="3135CE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201DB6" w:rsidRPr="00A448A6" w14:paraId="305E8804" w14:textId="77777777" w:rsidTr="0064696C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1C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11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F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C9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22" w14:textId="6B2CCFB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623" w14:textId="345A8AB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9A4E" w14:textId="6F8983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01DB6" w:rsidRPr="00A448A6" w14:paraId="1CAFC79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7A9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FC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A6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6F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941" w14:textId="1DB5E0D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3F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A1B" w14:textId="5E3BF4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5B6" w14:textId="541FD4C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343F2FE2" w14:textId="77777777" w:rsidTr="009204C2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BE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5FD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D1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1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17C" w14:textId="58119A8B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9DB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7169" w14:textId="7500D05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D86" w14:textId="4FD81C4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37488120" w14:textId="77777777" w:rsidTr="009204C2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BF6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52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DEF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B1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5A0" w14:textId="01E1671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28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1FF" w14:textId="14D6EC8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C04" w14:textId="60FCD89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10BF333F" w14:textId="77777777" w:rsidTr="0064696C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33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9F9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1F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C8A" w14:textId="032512FB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E3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76A" w14:textId="56BA0585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B67" w14:textId="006117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626B73F0" w14:textId="77777777" w:rsidTr="00E03613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D8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C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B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24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0652" w14:textId="3B0DFBE9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A6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8E2" w14:textId="254410F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5AE" w14:textId="4D47482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201DB6" w:rsidRPr="00A448A6" w14:paraId="29EE0D16" w14:textId="77777777" w:rsidTr="00E03613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313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78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7E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4F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1B2" w14:textId="0805CBC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09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294" w14:textId="6373AE7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880" w14:textId="5F81FF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EEC80FB" w14:textId="77777777" w:rsidTr="009204C2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C84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E49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13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0E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E97" w14:textId="59B09010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90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44F" w14:textId="6BED805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11A" w14:textId="0302AD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20D9C8E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C8F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A26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BD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20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AB" w14:textId="6A735A6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D9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4FC" w14:textId="0522C1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D5E" w14:textId="0533AAB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01DB6" w:rsidRPr="00A448A6" w14:paraId="35E8350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82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55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B8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B65" w14:textId="04FB8C6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9B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0DB" w14:textId="01035C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0AD" w14:textId="6B3BADD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01DB6" w:rsidRPr="00A448A6" w14:paraId="26B91304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70F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DE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7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4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FCF" w14:textId="5B4CD35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2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E76" w14:textId="256CD9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658" w14:textId="4C2FA8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7DD3BE65" w14:textId="77777777" w:rsidTr="0064696C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A2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98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01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A1" w14:textId="33E4FC0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1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74E" w14:textId="66FE87A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28C" w14:textId="1286E6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01DB6" w:rsidRPr="00A448A6" w14:paraId="6440284D" w14:textId="77777777" w:rsidTr="009204C2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B38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70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C0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A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A080" w14:textId="565D437F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E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DA5" w14:textId="16A488A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25E" w14:textId="740C4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78CC833D" w14:textId="77777777" w:rsidTr="0064696C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1B" w14:textId="77777777" w:rsidR="00201DB6" w:rsidRPr="00DE5C03" w:rsidRDefault="00201DB6" w:rsidP="00201DB6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F53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5B1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62B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950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5CC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4BD" w14:textId="1A629836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92" w14:textId="754CB441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58D3B345" w14:textId="77777777"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8AE337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80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9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6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0C" w14:textId="77777777"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14:paraId="15D36AF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072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BB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0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72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21F64B12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7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99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D47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FCF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34042E13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56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E5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2F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D0C" w14:textId="5D28D312"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14:paraId="19DCD1E9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2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9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8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DCD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F9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3EBFAD73" w14:textId="77777777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A7BE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14:paraId="54C90488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14:paraId="4AA08946" w14:textId="77777777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8A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F7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F6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14:paraId="7632A087" w14:textId="77777777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09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1B1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6B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7E5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307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14:paraId="40826116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4D8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83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70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F5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A8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A45BE" w:rsidRPr="0056719F" w14:paraId="4A51D230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39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D14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F50" w14:textId="337B6ADA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6 412 732,95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899" w14:textId="4091B6D0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AF" w14:textId="135BAF8F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1A45BE" w:rsidRPr="0056719F" w14:paraId="46FEA2A3" w14:textId="77777777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FC4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45C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54F" w14:textId="5B32F94D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847 214,40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A60" w14:textId="168E9F43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4653" w14:textId="783BDCAB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1A45BE" w:rsidRPr="0056719F" w14:paraId="090D741C" w14:textId="77777777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1C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678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9C6" w14:textId="1A124182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3 671 110,72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2E6" w14:textId="7BCA1792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6D2" w14:textId="32BD7D9D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</w:tr>
      <w:tr w:rsidR="001A45BE" w:rsidRPr="0056719F" w14:paraId="701531B3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407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0A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86A" w14:textId="2E1B48C5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75 322,00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A2" w14:textId="3309A260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08C" w14:textId="0D0DD16C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1A45BE" w:rsidRPr="0056719F" w14:paraId="3305967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D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8F1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52CD" w14:textId="52AFF825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66BA" w14:textId="244411A9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8C3" w14:textId="073C940A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45BE" w:rsidRPr="0056719F" w14:paraId="41E7B90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558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C4D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F37" w14:textId="086257B7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1 809 085,83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146" w14:textId="1CF95E23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810" w14:textId="173CFB6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1A45BE" w:rsidRPr="0056719F" w14:paraId="6F80E3BB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8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150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27A" w14:textId="03ED3068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1E7" w14:textId="3AA39EF9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B81" w14:textId="23ADE7AF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1A45BE" w:rsidRPr="0056719F" w14:paraId="5EE20C3C" w14:textId="77777777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5E0B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F0F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BBA" w14:textId="2911A852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124" w14:textId="739DD640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6B23" w14:textId="4379E688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1A45BE" w:rsidRPr="0056719F" w14:paraId="002F9F9E" w14:textId="77777777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091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B31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955" w14:textId="4EAE0D8A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D79" w14:textId="336865D5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8DB9" w14:textId="678CD1A1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1A45BE" w:rsidRPr="0056719F" w14:paraId="76AEC0C1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6B9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522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DFB" w14:textId="698EA36B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DD9" w14:textId="377BAD4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B9A" w14:textId="5B52789C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1A45BE" w:rsidRPr="0056719F" w14:paraId="7EA067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5D7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7F9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E24" w14:textId="10A2E670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355 941,13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E3D" w14:textId="7CFE93C9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8154" w14:textId="251AFAF0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45BE" w:rsidRPr="0056719F" w14:paraId="5BCBA6BB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0B9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6A6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9CAF" w14:textId="46105A76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345 941,13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B2F" w14:textId="42D047EB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599" w14:textId="4E2C9602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BE" w:rsidRPr="0056719F" w14:paraId="33F08E1C" w14:textId="77777777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405B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687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038" w14:textId="36F7979A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82C1" w14:textId="542A5BAB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DB" w14:textId="6C9AE229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45BE" w:rsidRPr="0056719F" w14:paraId="5A100F76" w14:textId="77777777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70A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4D52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F98" w14:textId="66D6A93E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4AB" w14:textId="21BE58B0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B4F" w14:textId="743ADFC7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1A45BE" w:rsidRPr="0056719F" w14:paraId="13A1EC92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2EF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856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917" w14:textId="100C1593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CFE" w14:textId="541EFC25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CDB" w14:textId="1B74D0B8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1A45BE" w:rsidRPr="0056719F" w14:paraId="4F3B4BD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CC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46B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E96" w14:textId="5098FF10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F6F" w14:textId="1E202351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EFB" w14:textId="22A6B619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45BE" w:rsidRPr="0056719F" w14:paraId="26C21A8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E78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BA0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FE49" w14:textId="300B36BD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318" w14:textId="16E4376E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1FC" w14:textId="49DD6C74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45BE" w:rsidRPr="0056719F" w14:paraId="3D1CDC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960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F64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804" w14:textId="5D3779F7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3D22" w14:textId="1972A45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65C" w14:textId="3CFC38EB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1A45BE" w:rsidRPr="0056719F" w14:paraId="4C8CBEC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5BF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330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820" w14:textId="53468ACA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562" w14:textId="392BDE3A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D517" w14:textId="0E8558EC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1A45BE" w:rsidRPr="0056719F" w14:paraId="521B7C3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AA98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672E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102" w14:textId="4FA056B8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214 937,59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26A3" w14:textId="51428CAD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0B" w14:textId="1F2869FD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1A45BE" w:rsidRPr="0056719F" w14:paraId="23BB3808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DE6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ECF2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931" w14:textId="0865000F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213 437,59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838" w14:textId="1A20B3C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7C2" w14:textId="776BC117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1A45BE" w:rsidRPr="0056719F" w14:paraId="579AAFA5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A7A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6C8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ED1" w14:textId="50053DB3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F8E" w14:textId="7A4DE777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4" w14:textId="6ADE0881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A45BE" w:rsidRPr="0056719F" w14:paraId="05F7DB7F" w14:textId="77777777" w:rsidTr="00B9440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9BC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9C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E3E" w14:textId="12D2257A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80CE" w14:textId="75E62BEA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56" w14:textId="32233DD1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45BE" w:rsidRPr="0056719F" w14:paraId="60B26386" w14:textId="77777777" w:rsidTr="00B9440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8DC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95C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30E" w14:textId="16F014EC" w:rsidR="001A45BE" w:rsidRPr="001A45BE" w:rsidRDefault="001A45BE" w:rsidP="001A45BE">
            <w:pPr>
              <w:jc w:val="right"/>
              <w:rPr>
                <w:color w:val="000000"/>
                <w:sz w:val="22"/>
              </w:rPr>
            </w:pPr>
            <w:r w:rsidRPr="001A45BE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89D" w14:textId="35A2994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16C" w14:textId="35188766" w:rsidR="001A45BE" w:rsidRPr="00D77F6B" w:rsidRDefault="001A45BE" w:rsidP="001A45BE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45BE" w:rsidRPr="0056719F" w14:paraId="634BEAD9" w14:textId="77777777" w:rsidTr="00B9440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CF9" w14:textId="77777777" w:rsidR="001A45BE" w:rsidRPr="001B578B" w:rsidRDefault="001A45BE" w:rsidP="001A45BE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A882" w14:textId="77777777" w:rsidR="001A45BE" w:rsidRPr="001B578B" w:rsidRDefault="001A45BE" w:rsidP="001A45BE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6B14" w14:textId="4B210C9E" w:rsidR="001A45BE" w:rsidRPr="00956AFA" w:rsidRDefault="001A45BE" w:rsidP="001A45B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1A45BE">
              <w:rPr>
                <w:b/>
                <w:bCs/>
                <w:color w:val="000000"/>
                <w:sz w:val="22"/>
              </w:rPr>
              <w:t>12 794 214,35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EAB" w14:textId="771751F4" w:rsidR="001A45BE" w:rsidRPr="00D77F6B" w:rsidRDefault="001A45BE" w:rsidP="001A45BE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5C6" w14:textId="7F39D2BF" w:rsidR="001A45BE" w:rsidRPr="00D77F6B" w:rsidRDefault="001A45BE" w:rsidP="001A45BE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727D72A7" w14:textId="77777777"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14:paraId="28FBB5D5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91E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14:paraId="296C2B76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7B6F5D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14:paraId="72AF0CD9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E31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14:paraId="7582A088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E0" w14:textId="08B23F94"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14:paraId="2F557459" w14:textId="77777777"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14:paraId="6E72299A" w14:textId="77777777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662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4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3B0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AE4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5B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2D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4FB" w14:textId="77777777"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14:paraId="67C26759" w14:textId="77777777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B2F08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17AA6917" w14:textId="77777777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A8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C20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1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6F2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EB4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98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B47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201C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14:paraId="519F6ED0" w14:textId="77777777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E4343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74C1E" w14:textId="77777777"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EFC83C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15526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C8B38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C592D9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72FACFCC" w14:textId="77777777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158D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6A2F4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57A9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D340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475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DEA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1294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6ED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016C4672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ACD0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C6A06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14:paraId="2B6D7531" w14:textId="77777777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3D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77B5A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529" w14:textId="77777777"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16B4" w14:textId="77777777"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A94C" w14:textId="14A322FB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7B0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EB7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6DAD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14:paraId="480A95A7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AFA5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14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580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0B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7BD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5293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B415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BF0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14:paraId="668CA1FB" w14:textId="77777777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BB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F5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9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CC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F71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A05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EB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9F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14:paraId="29EBAE2B" w14:textId="77777777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79D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E6B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DA7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008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DDF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1E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63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660" w14:textId="77777777"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14:paraId="075D3938" w14:textId="77777777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14:paraId="518571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7CDE7737" w14:textId="77777777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BEC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78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711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945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BB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A88B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A6E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C4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14:paraId="6BAE9117" w14:textId="77777777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906DF1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6A539" w14:textId="77777777"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D3A1F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FB9CDD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DAFCF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E9D20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0FB7F215" w14:textId="77777777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0F9A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E50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8C2F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AA23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C9FF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7D8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288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3390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3837A50D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025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3DDF9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1B578B" w:rsidRPr="001B578B" w14:paraId="49C84529" w14:textId="77777777" w:rsidTr="001B578B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A67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B6D0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4C9C" w14:textId="77777777" w:rsidR="001B578B" w:rsidRPr="001B578B" w:rsidRDefault="001B578B" w:rsidP="001B578B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F109" w14:textId="77777777" w:rsidR="001B578B" w:rsidRPr="001B578B" w:rsidRDefault="001B578B" w:rsidP="001B578B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C37C" w14:textId="7A317C63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7" w14:textId="77777777" w:rsidR="001B578B" w:rsidRPr="001B578B" w:rsidRDefault="001B578B" w:rsidP="001B578B">
            <w:pPr>
              <w:jc w:val="center"/>
            </w:pPr>
            <w:r w:rsidRPr="001B578B">
              <w:t>75 322,0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ABF1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F545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</w:tr>
      <w:tr w:rsidR="001B578B" w:rsidRPr="001B578B" w14:paraId="6C5AA74A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1B8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51EF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F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9AF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B3B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F9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75 322,00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822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D5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</w:tr>
    </w:tbl>
    <w:p w14:paraId="6CD0A1A4" w14:textId="77777777" w:rsidR="001B578B" w:rsidRDefault="001B578B">
      <w:r>
        <w:br w:type="page"/>
      </w:r>
    </w:p>
    <w:p w14:paraId="1AD5EFD1" w14:textId="77777777"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10"/>
        <w:gridCol w:w="6290"/>
        <w:gridCol w:w="386"/>
        <w:gridCol w:w="874"/>
        <w:gridCol w:w="86"/>
        <w:gridCol w:w="960"/>
        <w:gridCol w:w="334"/>
        <w:gridCol w:w="723"/>
        <w:gridCol w:w="283"/>
        <w:gridCol w:w="317"/>
      </w:tblGrid>
      <w:tr w:rsidR="005E2D30" w:rsidRPr="005E2D30" w14:paraId="116C602F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34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1E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0D012ABA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FD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A36B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2FC8BAF4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FCE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15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716CFEEF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21B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  <w:bookmarkStart w:id="2" w:name="_GoBack"/>
            <w:bookmarkEnd w:id="2"/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E1" w14:textId="402FE2E7"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14:paraId="123F7D75" w14:textId="77777777" w:rsidTr="001A45BE">
        <w:trPr>
          <w:gridBefore w:val="1"/>
          <w:gridAfter w:val="2"/>
          <w:wBefore w:w="110" w:type="dxa"/>
          <w:wAfter w:w="600" w:type="dxa"/>
          <w:trHeight w:val="315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A0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A3B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7E2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9C2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1A45BE" w:rsidRPr="00E721C8" w14:paraId="7BCB0C0A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8D8" w14:textId="77777777" w:rsidR="001A45BE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4F72A259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1A45BE" w:rsidRPr="00E721C8" w14:paraId="26765CC4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86D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</w:t>
            </w:r>
            <w:proofErr w:type="spellStart"/>
            <w:r w:rsidRPr="00E721C8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1A45BE" w:rsidRPr="00E721C8" w14:paraId="71AAC2BC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367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2022 год и на плановый период 2023 и 2024 годов</w:t>
            </w:r>
          </w:p>
        </w:tc>
      </w:tr>
      <w:tr w:rsidR="001A45BE" w:rsidRPr="00E721C8" w14:paraId="1F6E61C6" w14:textId="77777777" w:rsidTr="001A45BE">
        <w:trPr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89A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</w:p>
        </w:tc>
      </w:tr>
      <w:tr w:rsidR="001A45BE" w:rsidRPr="00E721C8" w14:paraId="1508CD1F" w14:textId="77777777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BCFF" w14:textId="77777777" w:rsidR="001A45BE" w:rsidRPr="00E721C8" w:rsidRDefault="001A45BE" w:rsidP="00E743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B32" w14:textId="77777777" w:rsidR="001A45BE" w:rsidRPr="00E721C8" w:rsidRDefault="001A45BE" w:rsidP="00E743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0F8" w14:textId="77777777" w:rsidR="001A45BE" w:rsidRPr="00E721C8" w:rsidRDefault="001A45BE" w:rsidP="00E743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D1D6" w14:textId="77777777" w:rsidR="001A45BE" w:rsidRPr="00E721C8" w:rsidRDefault="001A45BE" w:rsidP="00E743FF">
            <w:pPr>
              <w:rPr>
                <w:rFonts w:ascii="Calibri" w:hAnsi="Calibri"/>
                <w:color w:val="000000"/>
              </w:rPr>
            </w:pPr>
          </w:p>
        </w:tc>
      </w:tr>
      <w:tr w:rsidR="001A45BE" w:rsidRPr="00E721C8" w14:paraId="2EC0EF7D" w14:textId="77777777" w:rsidTr="001A45BE">
        <w:trPr>
          <w:trHeight w:val="255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197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5196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1A45BE" w:rsidRPr="00E721C8" w14:paraId="6D41326E" w14:textId="77777777" w:rsidTr="001A45BE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5BF6" w14:textId="77777777" w:rsidR="001A45BE" w:rsidRPr="00E721C8" w:rsidRDefault="001A45BE" w:rsidP="00E743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622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10F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399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1A45BE" w:rsidRPr="00E721C8" w14:paraId="7AF74840" w14:textId="77777777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9B98" w14:textId="77777777" w:rsidR="001A45BE" w:rsidRPr="00E721C8" w:rsidRDefault="001A45BE" w:rsidP="00E743F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1D51" w14:textId="77777777" w:rsidR="001A45BE" w:rsidRPr="00E721C8" w:rsidRDefault="001A45BE" w:rsidP="00E743F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7315" w14:textId="77777777" w:rsidR="001A45BE" w:rsidRPr="00E721C8" w:rsidRDefault="001A45BE" w:rsidP="00E743F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D17B" w14:textId="77777777" w:rsidR="001A45BE" w:rsidRPr="00E721C8" w:rsidRDefault="001A45BE" w:rsidP="00E743F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1A45BE" w:rsidRPr="00E721C8" w14:paraId="52ABD222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C717" w14:textId="77777777" w:rsidR="001A45BE" w:rsidRPr="00E721C8" w:rsidRDefault="001A45BE" w:rsidP="00E743FF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C9B3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93BE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D74F" w14:textId="77777777" w:rsidR="001A45BE" w:rsidRPr="00E721C8" w:rsidRDefault="001A45BE" w:rsidP="00E743F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1A45BE" w:rsidRPr="00E721C8" w14:paraId="54D3BB87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336D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49B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72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08D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50E45CFA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650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E6F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346C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0E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2E0CD60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037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BAC7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343F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0118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1C319A59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780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A9C0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F2D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A52E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A13EFE4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0A7F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C8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7F8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467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2B07E16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BB32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DEF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F2AF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CE4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6138A684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E1DF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CD3F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F4A8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93CB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792AB872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F2A3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4B81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6A1B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A4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2CBB6C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F661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8F0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293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D748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8A04B5F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DC89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461E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B847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4B4C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0D86FC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4E28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BC8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4D09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2E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68B8B222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FA4F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F35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26AC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19E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036D3C3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662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C3E1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9D7B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2C36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34E97C6C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7F89" w14:textId="77777777" w:rsidR="001A45BE" w:rsidRPr="00E721C8" w:rsidRDefault="001A45BE" w:rsidP="00E743F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7E3E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DFBA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95D2" w14:textId="77777777" w:rsidR="001A45BE" w:rsidRPr="00E721C8" w:rsidRDefault="001A45BE" w:rsidP="00E743F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14:paraId="3DF42EBB" w14:textId="77777777"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A45BE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301649"/>
    <w:rsid w:val="003021DE"/>
    <w:rsid w:val="00305A95"/>
    <w:rsid w:val="00317A85"/>
    <w:rsid w:val="00320304"/>
    <w:rsid w:val="00324DEE"/>
    <w:rsid w:val="00325C51"/>
    <w:rsid w:val="0033023F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700D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647B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A7A"/>
    <w:rsid w:val="00607BA3"/>
    <w:rsid w:val="00607D44"/>
    <w:rsid w:val="006149DE"/>
    <w:rsid w:val="00615643"/>
    <w:rsid w:val="00624DB5"/>
    <w:rsid w:val="00627F3B"/>
    <w:rsid w:val="0063354B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764B7"/>
    <w:rsid w:val="007879EC"/>
    <w:rsid w:val="007A557B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416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462C"/>
    <w:rsid w:val="00C97551"/>
    <w:rsid w:val="00C97ED5"/>
    <w:rsid w:val="00CA0DD0"/>
    <w:rsid w:val="00CB0B5F"/>
    <w:rsid w:val="00CC5C90"/>
    <w:rsid w:val="00CC7C27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910DB"/>
    <w:rsid w:val="00DB4935"/>
    <w:rsid w:val="00DB6755"/>
    <w:rsid w:val="00DC22CF"/>
    <w:rsid w:val="00DC3B29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35BCC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docId w15:val="{59902226-220D-427D-9870-73E676D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4DE7-C307-4086-83CB-9C3D32AD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11636</Words>
  <Characters>66327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9</cp:revision>
  <cp:lastPrinted>2021-12-24T05:11:00Z</cp:lastPrinted>
  <dcterms:created xsi:type="dcterms:W3CDTF">2022-04-11T12:24:00Z</dcterms:created>
  <dcterms:modified xsi:type="dcterms:W3CDTF">2022-08-02T07:20:00Z</dcterms:modified>
</cp:coreProperties>
</file>