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Китовского сельского поселения и муниципальных служащих администрации Китовского сельского поселения  и членов их семей  за период с 01.01.201</w:t>
      </w:r>
      <w:r w:rsidR="00C930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31.12.201</w:t>
      </w:r>
      <w:r w:rsidR="00C930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</w:p>
    <w:p w:rsidR="00B01C5D" w:rsidRDefault="00B01C5D" w:rsidP="009F50FD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9F50FD" w:rsidRPr="006C00BA" w:rsidTr="00FD286F">
        <w:trPr>
          <w:trHeight w:val="1391"/>
        </w:trPr>
        <w:tc>
          <w:tcPr>
            <w:tcW w:w="468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1267AD">
              <w:rPr>
                <w:i/>
                <w:sz w:val="20"/>
                <w:szCs w:val="20"/>
              </w:rPr>
              <w:t>п</w:t>
            </w:r>
            <w:proofErr w:type="gramEnd"/>
            <w:r w:rsidRPr="001267A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9F50FD" w:rsidRPr="001267AD" w:rsidRDefault="009F50FD" w:rsidP="00C93048">
            <w:pPr>
              <w:jc w:val="center"/>
              <w:rPr>
                <w:sz w:val="20"/>
                <w:szCs w:val="20"/>
              </w:rPr>
            </w:pPr>
            <w:proofErr w:type="gramStart"/>
            <w:r w:rsidRPr="001267A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67A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267AD">
              <w:rPr>
                <w:sz w:val="20"/>
                <w:szCs w:val="20"/>
              </w:rPr>
              <w:t xml:space="preserve"> годовой доход за 201</w:t>
            </w:r>
            <w:r w:rsidR="00C93048">
              <w:rPr>
                <w:sz w:val="20"/>
                <w:szCs w:val="20"/>
              </w:rPr>
              <w:t>9</w:t>
            </w:r>
            <w:r w:rsidRPr="001267A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49" w:type="dxa"/>
            <w:vMerge w:val="restart"/>
            <w:vAlign w:val="center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  <w:r w:rsidRPr="006C00B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 w:val="restart"/>
          </w:tcPr>
          <w:p w:rsidR="009F50FD" w:rsidRPr="001267AD" w:rsidRDefault="00C9304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Кельман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Борисович,</w:t>
            </w:r>
          </w:p>
          <w:p w:rsidR="009F50FD" w:rsidRPr="001267AD" w:rsidRDefault="006A2C0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Китовского сельского поселения</w:t>
            </w:r>
          </w:p>
        </w:tc>
        <w:tc>
          <w:tcPr>
            <w:tcW w:w="1452" w:type="dxa"/>
          </w:tcPr>
          <w:p w:rsidR="009F50FD" w:rsidRPr="001267AD" w:rsidRDefault="00B01C5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435671,97</w:t>
            </w:r>
          </w:p>
        </w:tc>
        <w:tc>
          <w:tcPr>
            <w:tcW w:w="1788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Шкода-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  <w:r>
              <w:rPr>
                <w:sz w:val="20"/>
                <w:szCs w:val="20"/>
              </w:rPr>
              <w:t xml:space="preserve"> 1998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ИЖ-ЮЗК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Nissanmaran</w:t>
            </w:r>
            <w:proofErr w:type="spellEnd"/>
            <w:r>
              <w:rPr>
                <w:sz w:val="20"/>
                <w:szCs w:val="20"/>
              </w:rPr>
              <w:t>» 2008 года выпуска</w:t>
            </w:r>
          </w:p>
        </w:tc>
        <w:tc>
          <w:tcPr>
            <w:tcW w:w="1449" w:type="dxa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2" w:type="dxa"/>
          </w:tcPr>
          <w:p w:rsidR="009F50FD" w:rsidRPr="001267AD" w:rsidRDefault="00B01C5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170315,68</w:t>
            </w:r>
          </w:p>
        </w:tc>
        <w:tc>
          <w:tcPr>
            <w:tcW w:w="1788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(общая долевая </w:t>
            </w:r>
            <w:proofErr w:type="gramEnd"/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25/100)</w:t>
            </w:r>
            <w:proofErr w:type="gramEnd"/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1/2)</w:t>
            </w:r>
          </w:p>
        </w:tc>
        <w:tc>
          <w:tcPr>
            <w:tcW w:w="1260" w:type="dxa"/>
            <w:vAlign w:val="center"/>
          </w:tcPr>
          <w:p w:rsidR="009F50F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55,0кв.м.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9F50F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88" w:type="dxa"/>
            <w:vAlign w:val="center"/>
          </w:tcPr>
          <w:p w:rsidR="009F50F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1/2)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51E7" w:rsidRPr="006C00BA" w:rsidTr="00FD286F">
        <w:trPr>
          <w:trHeight w:val="145"/>
        </w:trPr>
        <w:tc>
          <w:tcPr>
            <w:tcW w:w="468" w:type="dxa"/>
            <w:vMerge w:val="restart"/>
          </w:tcPr>
          <w:p w:rsidR="009251E7" w:rsidRDefault="00C9304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251E7" w:rsidRDefault="009251E7" w:rsidP="00B0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Дёмина Светлана Александровна начальника отдела финансов и экономики</w:t>
            </w:r>
          </w:p>
        </w:tc>
        <w:tc>
          <w:tcPr>
            <w:tcW w:w="1452" w:type="dxa"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</w:p>
          <w:p w:rsidR="009251E7" w:rsidRPr="001267AD" w:rsidRDefault="00B01C5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332221,46</w:t>
            </w:r>
          </w:p>
        </w:tc>
        <w:tc>
          <w:tcPr>
            <w:tcW w:w="1788" w:type="dxa"/>
            <w:vAlign w:val="center"/>
          </w:tcPr>
          <w:p w:rsidR="0036635F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251E7" w:rsidRPr="006C00BA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51E7" w:rsidRPr="006C00BA" w:rsidTr="00FD286F">
        <w:trPr>
          <w:trHeight w:val="145"/>
        </w:trPr>
        <w:tc>
          <w:tcPr>
            <w:tcW w:w="468" w:type="dxa"/>
            <w:vMerge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52" w:type="dxa"/>
          </w:tcPr>
          <w:p w:rsidR="009251E7" w:rsidRPr="001267AD" w:rsidRDefault="0036635F" w:rsidP="00B0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01C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788" w:type="dxa"/>
            <w:vAlign w:val="center"/>
          </w:tcPr>
          <w:p w:rsidR="0036635F" w:rsidRDefault="0036635F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51E7" w:rsidRPr="001267AD" w:rsidRDefault="0036635F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080" w:type="dxa"/>
            <w:vAlign w:val="center"/>
          </w:tcPr>
          <w:p w:rsidR="009251E7" w:rsidRPr="001267AD" w:rsidRDefault="009251E7" w:rsidP="002841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51E7" w:rsidRPr="001267AD" w:rsidRDefault="009251E7" w:rsidP="009F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251E7" w:rsidRPr="006C00BA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51E7" w:rsidRPr="006C00BA" w:rsidTr="00FD286F">
        <w:trPr>
          <w:trHeight w:val="145"/>
        </w:trPr>
        <w:tc>
          <w:tcPr>
            <w:tcW w:w="468" w:type="dxa"/>
            <w:vMerge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52" w:type="dxa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  <w:vAlign w:val="center"/>
          </w:tcPr>
          <w:p w:rsidR="0036635F" w:rsidRDefault="0036635F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51E7" w:rsidRPr="001267AD" w:rsidRDefault="0036635F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080" w:type="dxa"/>
            <w:vAlign w:val="center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251E7" w:rsidRPr="006C00BA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A6B" w:rsidRPr="006C00BA" w:rsidTr="00FD286F">
        <w:trPr>
          <w:trHeight w:val="145"/>
        </w:trPr>
        <w:tc>
          <w:tcPr>
            <w:tcW w:w="468" w:type="dxa"/>
          </w:tcPr>
          <w:p w:rsidR="002C2A6B" w:rsidRDefault="00C9304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Любовь Владимировна</w:t>
            </w:r>
          </w:p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 и экономики</w:t>
            </w:r>
          </w:p>
        </w:tc>
        <w:tc>
          <w:tcPr>
            <w:tcW w:w="1452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445806,78</w:t>
            </w:r>
          </w:p>
        </w:tc>
        <w:tc>
          <w:tcPr>
            <w:tcW w:w="1788" w:type="dxa"/>
            <w:vAlign w:val="center"/>
          </w:tcPr>
          <w:p w:rsidR="002C2A6B" w:rsidRDefault="002C2A6B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2C2A6B" w:rsidRPr="001267AD" w:rsidRDefault="002C2A6B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C2A6B" w:rsidRPr="001267AD" w:rsidRDefault="002C2A6B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</w:tcPr>
          <w:p w:rsidR="009F50FD" w:rsidRDefault="00C9304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Сиванова</w:t>
            </w:r>
            <w:proofErr w:type="spellEnd"/>
            <w:r>
              <w:rPr>
                <w:sz w:val="20"/>
                <w:szCs w:val="20"/>
              </w:rPr>
              <w:t xml:space="preserve"> Лилия Витальевна,</w:t>
            </w:r>
          </w:p>
          <w:p w:rsidR="009F50FD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информационно-организационной, правовой и кадровой работы</w:t>
            </w:r>
          </w:p>
        </w:tc>
        <w:tc>
          <w:tcPr>
            <w:tcW w:w="1452" w:type="dxa"/>
          </w:tcPr>
          <w:p w:rsidR="009F50FD" w:rsidRPr="001267AD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310480,60</w:t>
            </w:r>
          </w:p>
        </w:tc>
        <w:tc>
          <w:tcPr>
            <w:tcW w:w="1788" w:type="dxa"/>
            <w:vAlign w:val="center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5F21" w:rsidRDefault="00E25F21">
      <w:bookmarkStart w:id="0" w:name="_GoBack"/>
      <w:bookmarkEnd w:id="0"/>
    </w:p>
    <w:sectPr w:rsidR="00E25F21" w:rsidSect="00B01C5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D"/>
    <w:rsid w:val="0028414F"/>
    <w:rsid w:val="002C2A6B"/>
    <w:rsid w:val="0036635F"/>
    <w:rsid w:val="003F56B8"/>
    <w:rsid w:val="00532408"/>
    <w:rsid w:val="00582CC0"/>
    <w:rsid w:val="005D5F16"/>
    <w:rsid w:val="00625F19"/>
    <w:rsid w:val="006A2C07"/>
    <w:rsid w:val="009251E7"/>
    <w:rsid w:val="009F50FD"/>
    <w:rsid w:val="00A942BB"/>
    <w:rsid w:val="00B01C5D"/>
    <w:rsid w:val="00C93048"/>
    <w:rsid w:val="00CA6A73"/>
    <w:rsid w:val="00CB1EAB"/>
    <w:rsid w:val="00D06DB0"/>
    <w:rsid w:val="00DB73AE"/>
    <w:rsid w:val="00E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2020-08-12T10:04:00Z</dcterms:created>
  <dcterms:modified xsi:type="dcterms:W3CDTF">2020-08-13T11:33:00Z</dcterms:modified>
</cp:coreProperties>
</file>