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Китовского сельского поселения  и членов</w:t>
      </w:r>
      <w:r w:rsidR="009E5DCC">
        <w:rPr>
          <w:b/>
          <w:sz w:val="28"/>
          <w:szCs w:val="28"/>
        </w:rPr>
        <w:t xml:space="preserve"> </w:t>
      </w:r>
      <w:r w:rsidR="001D3C28">
        <w:rPr>
          <w:b/>
          <w:sz w:val="28"/>
          <w:szCs w:val="28"/>
        </w:rPr>
        <w:t>их семей  за период с 01.01.2021</w:t>
      </w:r>
      <w:r>
        <w:rPr>
          <w:b/>
          <w:sz w:val="28"/>
          <w:szCs w:val="28"/>
        </w:rPr>
        <w:t xml:space="preserve"> по 31.12.20</w:t>
      </w:r>
      <w:r w:rsidR="001D3C28">
        <w:rPr>
          <w:b/>
          <w:sz w:val="28"/>
          <w:szCs w:val="28"/>
        </w:rPr>
        <w:t>21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9F50FD" w:rsidRDefault="009F50FD" w:rsidP="009F50FD">
      <w:pPr>
        <w:jc w:val="center"/>
        <w:rPr>
          <w:b/>
          <w:sz w:val="28"/>
          <w:szCs w:val="28"/>
        </w:rPr>
      </w:pPr>
    </w:p>
    <w:p w:rsidR="00B01C5D" w:rsidRDefault="00B01C5D" w:rsidP="009F50FD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452"/>
        <w:gridCol w:w="1788"/>
        <w:gridCol w:w="1260"/>
        <w:gridCol w:w="1260"/>
        <w:gridCol w:w="1620"/>
        <w:gridCol w:w="1080"/>
        <w:gridCol w:w="1260"/>
        <w:gridCol w:w="1620"/>
        <w:gridCol w:w="1449"/>
      </w:tblGrid>
      <w:tr w:rsidR="009F50FD" w:rsidRPr="006C00BA" w:rsidTr="00FD286F">
        <w:trPr>
          <w:trHeight w:val="1391"/>
        </w:trPr>
        <w:tc>
          <w:tcPr>
            <w:tcW w:w="468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1267AD">
              <w:rPr>
                <w:i/>
                <w:sz w:val="20"/>
                <w:szCs w:val="20"/>
              </w:rPr>
              <w:t>п</w:t>
            </w:r>
            <w:proofErr w:type="gramEnd"/>
            <w:r w:rsidRPr="001267AD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ФИО и замещаемая должность/статус челна семьи</w:t>
            </w:r>
          </w:p>
        </w:tc>
        <w:tc>
          <w:tcPr>
            <w:tcW w:w="1452" w:type="dxa"/>
            <w:vMerge w:val="restart"/>
            <w:vAlign w:val="center"/>
          </w:tcPr>
          <w:p w:rsidR="009F50FD" w:rsidRPr="001267AD" w:rsidRDefault="009F50FD" w:rsidP="00B12E66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67AD">
              <w:rPr>
                <w:sz w:val="20"/>
                <w:szCs w:val="20"/>
              </w:rPr>
              <w:t>ный</w:t>
            </w:r>
            <w:proofErr w:type="spellEnd"/>
            <w:r w:rsidRPr="001267AD">
              <w:rPr>
                <w:sz w:val="20"/>
                <w:szCs w:val="20"/>
              </w:rPr>
              <w:t xml:space="preserve"> годовой доход за 20</w:t>
            </w:r>
            <w:r w:rsidR="00B12E66">
              <w:rPr>
                <w:sz w:val="20"/>
                <w:szCs w:val="20"/>
              </w:rPr>
              <w:t>20</w:t>
            </w:r>
            <w:r w:rsidRPr="001267AD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308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960" w:type="dxa"/>
            <w:gridSpan w:val="3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недвижимого имущества, находящегося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i/>
                <w:sz w:val="20"/>
                <w:szCs w:val="20"/>
              </w:rPr>
              <w:t>Перечень  транспортных средств, принадлежащих на праве собственности</w:t>
            </w:r>
          </w:p>
        </w:tc>
        <w:tc>
          <w:tcPr>
            <w:tcW w:w="1449" w:type="dxa"/>
            <w:vMerge w:val="restart"/>
            <w:vAlign w:val="center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  <w:r w:rsidRPr="006C00B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Вид объекта недвижимости</w:t>
            </w:r>
          </w:p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Площадь</w:t>
            </w:r>
            <w:r w:rsidRPr="001267AD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  <w:r w:rsidRPr="001267A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 w:val="restart"/>
          </w:tcPr>
          <w:p w:rsidR="009F50FD" w:rsidRPr="001267AD" w:rsidRDefault="00C9304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Кельман</w:t>
            </w:r>
            <w:proofErr w:type="spellEnd"/>
            <w:r>
              <w:rPr>
                <w:sz w:val="20"/>
                <w:szCs w:val="20"/>
              </w:rPr>
              <w:t xml:space="preserve"> Александр Борисович,</w:t>
            </w:r>
          </w:p>
          <w:p w:rsidR="009F50FD" w:rsidRPr="001267AD" w:rsidRDefault="006A2C07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Китовского сельского поселения</w:t>
            </w:r>
          </w:p>
        </w:tc>
        <w:tc>
          <w:tcPr>
            <w:tcW w:w="1452" w:type="dxa"/>
          </w:tcPr>
          <w:p w:rsidR="009F50FD" w:rsidRPr="001267AD" w:rsidRDefault="00E725B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513141,11</w:t>
            </w:r>
          </w:p>
        </w:tc>
        <w:tc>
          <w:tcPr>
            <w:tcW w:w="1788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Шкода-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  <w:r>
              <w:rPr>
                <w:sz w:val="20"/>
                <w:szCs w:val="20"/>
              </w:rPr>
              <w:t xml:space="preserve"> 1998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ИЖ-ЮЗК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 года выпуска</w:t>
            </w: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</w:p>
          <w:p w:rsidR="00625F19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моторная</w:t>
            </w:r>
          </w:p>
          <w:p w:rsidR="00625F19" w:rsidRPr="001267AD" w:rsidRDefault="00625F19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Nissanmaran</w:t>
            </w:r>
            <w:proofErr w:type="spellEnd"/>
            <w:r>
              <w:rPr>
                <w:sz w:val="20"/>
                <w:szCs w:val="20"/>
              </w:rPr>
              <w:t>» 2008 года выпуска</w:t>
            </w:r>
          </w:p>
        </w:tc>
        <w:tc>
          <w:tcPr>
            <w:tcW w:w="1449" w:type="dxa"/>
          </w:tcPr>
          <w:p w:rsidR="009F50FD" w:rsidRPr="006C00BA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452" w:type="dxa"/>
          </w:tcPr>
          <w:p w:rsidR="009F50FD" w:rsidRPr="001267AD" w:rsidRDefault="001C172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283572,96</w:t>
            </w:r>
          </w:p>
        </w:tc>
        <w:tc>
          <w:tcPr>
            <w:tcW w:w="1788" w:type="dxa"/>
            <w:vAlign w:val="center"/>
          </w:tcPr>
          <w:p w:rsidR="00532408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A75E51" w:rsidRPr="001267AD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60" w:type="dxa"/>
            <w:vAlign w:val="center"/>
          </w:tcPr>
          <w:p w:rsidR="00532408" w:rsidRPr="001267AD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 кв. м</w:t>
            </w:r>
            <w:r w:rsidR="005324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75E51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50FD" w:rsidRPr="006C00BA" w:rsidTr="00FD286F">
        <w:trPr>
          <w:trHeight w:val="145"/>
        </w:trPr>
        <w:tc>
          <w:tcPr>
            <w:tcW w:w="468" w:type="dxa"/>
            <w:vMerge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50FD" w:rsidRDefault="009F50FD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88" w:type="dxa"/>
            <w:vAlign w:val="center"/>
          </w:tcPr>
          <w:p w:rsidR="009F50F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2408" w:rsidRDefault="00532408" w:rsidP="00FD28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(общая долевая</w:t>
            </w:r>
            <w:proofErr w:type="gramEnd"/>
          </w:p>
          <w:p w:rsidR="00532408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1/2)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9F50FD" w:rsidRPr="001267AD" w:rsidRDefault="00A942B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F50FD" w:rsidRPr="001267AD" w:rsidRDefault="009F50FD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50FD" w:rsidRPr="001267AD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F50FD" w:rsidRPr="006C00BA" w:rsidRDefault="00532408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A6B" w:rsidRPr="006C00BA" w:rsidTr="00FD286F">
        <w:trPr>
          <w:trHeight w:val="145"/>
        </w:trPr>
        <w:tc>
          <w:tcPr>
            <w:tcW w:w="468" w:type="dxa"/>
          </w:tcPr>
          <w:p w:rsidR="002C2A6B" w:rsidRDefault="0067662F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Любовь Владимировна</w:t>
            </w:r>
          </w:p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финансов и экономики</w:t>
            </w:r>
          </w:p>
        </w:tc>
        <w:tc>
          <w:tcPr>
            <w:tcW w:w="1452" w:type="dxa"/>
          </w:tcPr>
          <w:p w:rsidR="009E5DCC" w:rsidRDefault="009E5DCC" w:rsidP="00FD286F">
            <w:pPr>
              <w:jc w:val="center"/>
              <w:rPr>
                <w:sz w:val="20"/>
                <w:szCs w:val="20"/>
              </w:rPr>
            </w:pPr>
          </w:p>
          <w:p w:rsidR="002C2A6B" w:rsidRDefault="009E5DCC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504 660,68</w:t>
            </w:r>
          </w:p>
        </w:tc>
        <w:tc>
          <w:tcPr>
            <w:tcW w:w="1788" w:type="dxa"/>
            <w:vAlign w:val="center"/>
          </w:tcPr>
          <w:p w:rsidR="002C2A6B" w:rsidRDefault="002C2A6B" w:rsidP="003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38,1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  <w:vAlign w:val="center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2C2A6B" w:rsidRPr="001267AD" w:rsidRDefault="002C2A6B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C2A6B" w:rsidRPr="001267AD" w:rsidRDefault="002C2A6B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2C2A6B" w:rsidRDefault="002C2A6B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5012" w:rsidRPr="006C00BA" w:rsidTr="00FD286F">
        <w:trPr>
          <w:trHeight w:val="145"/>
        </w:trPr>
        <w:tc>
          <w:tcPr>
            <w:tcW w:w="468" w:type="dxa"/>
            <w:vMerge w:val="restart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Оксана Васильевна</w:t>
            </w: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информационно-организационной, правовой и кадровой работы</w:t>
            </w:r>
          </w:p>
        </w:tc>
        <w:tc>
          <w:tcPr>
            <w:tcW w:w="1452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169909,87</w:t>
            </w:r>
          </w:p>
        </w:tc>
        <w:tc>
          <w:tcPr>
            <w:tcW w:w="1788" w:type="dxa"/>
            <w:vAlign w:val="center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 3/8)</w:t>
            </w:r>
          </w:p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3/8)</w:t>
            </w:r>
          </w:p>
        </w:tc>
        <w:tc>
          <w:tcPr>
            <w:tcW w:w="1260" w:type="dxa"/>
            <w:vAlign w:val="center"/>
          </w:tcPr>
          <w:p w:rsidR="00975012" w:rsidRDefault="00975012" w:rsidP="0041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75012" w:rsidRDefault="00975012" w:rsidP="00417F1A">
            <w:pPr>
              <w:rPr>
                <w:sz w:val="20"/>
                <w:szCs w:val="20"/>
              </w:rPr>
            </w:pPr>
          </w:p>
          <w:p w:rsidR="00975012" w:rsidRDefault="00975012" w:rsidP="00417F1A">
            <w:pPr>
              <w:rPr>
                <w:sz w:val="20"/>
                <w:szCs w:val="20"/>
              </w:rPr>
            </w:pPr>
          </w:p>
          <w:p w:rsidR="00975012" w:rsidRDefault="00975012" w:rsidP="0041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975012" w:rsidRDefault="00975012" w:rsidP="00417F1A">
            <w:pPr>
              <w:rPr>
                <w:sz w:val="20"/>
                <w:szCs w:val="20"/>
              </w:rPr>
            </w:pPr>
          </w:p>
          <w:p w:rsidR="00975012" w:rsidRDefault="00975012" w:rsidP="00417F1A">
            <w:pPr>
              <w:rPr>
                <w:sz w:val="20"/>
                <w:szCs w:val="20"/>
              </w:rPr>
            </w:pPr>
          </w:p>
          <w:p w:rsidR="00975012" w:rsidRPr="001267AD" w:rsidRDefault="00975012" w:rsidP="0041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60" w:type="dxa"/>
            <w:vAlign w:val="center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Класс Авео,2010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9" w:type="dxa"/>
          </w:tcPr>
          <w:p w:rsidR="00975012" w:rsidRPr="006C00BA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5012" w:rsidRPr="006C00BA" w:rsidTr="00FD286F">
        <w:trPr>
          <w:trHeight w:val="145"/>
        </w:trPr>
        <w:tc>
          <w:tcPr>
            <w:tcW w:w="468" w:type="dxa"/>
            <w:vMerge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52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  <w:vAlign w:val="center"/>
          </w:tcPr>
          <w:p w:rsidR="00975012" w:rsidRDefault="00975012" w:rsidP="00E9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долевая собственность 1/4)</w:t>
            </w:r>
          </w:p>
          <w:p w:rsidR="00975012" w:rsidRDefault="00975012" w:rsidP="00E94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1/4)</w:t>
            </w:r>
          </w:p>
        </w:tc>
        <w:tc>
          <w:tcPr>
            <w:tcW w:w="1260" w:type="dxa"/>
            <w:vAlign w:val="center"/>
          </w:tcPr>
          <w:p w:rsidR="00975012" w:rsidRDefault="00975012" w:rsidP="0041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975012" w:rsidRDefault="00975012" w:rsidP="00417F1A">
            <w:pPr>
              <w:rPr>
                <w:sz w:val="20"/>
                <w:szCs w:val="20"/>
              </w:rPr>
            </w:pPr>
          </w:p>
          <w:p w:rsidR="00975012" w:rsidRDefault="00975012" w:rsidP="00417F1A">
            <w:pPr>
              <w:rPr>
                <w:sz w:val="20"/>
                <w:szCs w:val="20"/>
              </w:rPr>
            </w:pPr>
          </w:p>
          <w:p w:rsidR="00975012" w:rsidRDefault="00975012" w:rsidP="00417F1A">
            <w:pPr>
              <w:rPr>
                <w:sz w:val="20"/>
                <w:szCs w:val="20"/>
              </w:rPr>
            </w:pPr>
          </w:p>
          <w:p w:rsidR="00975012" w:rsidRDefault="00975012" w:rsidP="00417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260" w:type="dxa"/>
            <w:vAlign w:val="center"/>
          </w:tcPr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5012" w:rsidRDefault="00443FEE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75012" w:rsidRPr="006C00BA" w:rsidTr="00FD286F">
        <w:trPr>
          <w:trHeight w:val="145"/>
        </w:trPr>
        <w:tc>
          <w:tcPr>
            <w:tcW w:w="468" w:type="dxa"/>
            <w:vMerge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2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88" w:type="dxa"/>
            <w:vAlign w:val="center"/>
          </w:tcPr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(общая долевая собственность </w:t>
            </w:r>
            <w:r>
              <w:rPr>
                <w:sz w:val="20"/>
                <w:szCs w:val="20"/>
              </w:rPr>
              <w:lastRenderedPageBreak/>
              <w:t>1/4)</w:t>
            </w: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долевая собственность 1/4)</w:t>
            </w:r>
          </w:p>
        </w:tc>
        <w:tc>
          <w:tcPr>
            <w:tcW w:w="1260" w:type="dxa"/>
            <w:vAlign w:val="center"/>
          </w:tcPr>
          <w:p w:rsidR="00975012" w:rsidRDefault="00975012" w:rsidP="0097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3000</w:t>
            </w:r>
          </w:p>
          <w:p w:rsidR="00975012" w:rsidRDefault="00975012" w:rsidP="00970CA1">
            <w:pPr>
              <w:rPr>
                <w:sz w:val="20"/>
                <w:szCs w:val="20"/>
              </w:rPr>
            </w:pPr>
          </w:p>
          <w:p w:rsidR="00975012" w:rsidRDefault="00975012" w:rsidP="00970CA1">
            <w:pPr>
              <w:rPr>
                <w:sz w:val="20"/>
                <w:szCs w:val="20"/>
              </w:rPr>
            </w:pPr>
          </w:p>
          <w:p w:rsidR="00975012" w:rsidRDefault="00975012" w:rsidP="00970CA1">
            <w:pPr>
              <w:rPr>
                <w:sz w:val="20"/>
                <w:szCs w:val="20"/>
              </w:rPr>
            </w:pPr>
          </w:p>
          <w:p w:rsidR="00975012" w:rsidRDefault="00975012" w:rsidP="00970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76,8</w:t>
            </w:r>
          </w:p>
        </w:tc>
        <w:tc>
          <w:tcPr>
            <w:tcW w:w="1260" w:type="dxa"/>
            <w:vAlign w:val="center"/>
          </w:tcPr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</w:p>
          <w:p w:rsidR="00975012" w:rsidRDefault="00975012" w:rsidP="0097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5012" w:rsidRPr="001267AD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75012" w:rsidRDefault="00443FEE" w:rsidP="00FD2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49" w:type="dxa"/>
          </w:tcPr>
          <w:p w:rsidR="00975012" w:rsidRDefault="00975012" w:rsidP="00FD28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5F21" w:rsidRDefault="00E25F21"/>
    <w:sectPr w:rsidR="00E25F21" w:rsidSect="00B01C5D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D"/>
    <w:rsid w:val="001456FB"/>
    <w:rsid w:val="001C172F"/>
    <w:rsid w:val="001D3C28"/>
    <w:rsid w:val="0028414F"/>
    <w:rsid w:val="002C2A6B"/>
    <w:rsid w:val="0036635F"/>
    <w:rsid w:val="003F56B8"/>
    <w:rsid w:val="00417F1A"/>
    <w:rsid w:val="00422F80"/>
    <w:rsid w:val="00443FEE"/>
    <w:rsid w:val="00532408"/>
    <w:rsid w:val="00582CC0"/>
    <w:rsid w:val="005D5F16"/>
    <w:rsid w:val="00625F19"/>
    <w:rsid w:val="0066482B"/>
    <w:rsid w:val="0067662F"/>
    <w:rsid w:val="006A2C07"/>
    <w:rsid w:val="00861541"/>
    <w:rsid w:val="009251E7"/>
    <w:rsid w:val="00970CA1"/>
    <w:rsid w:val="00975012"/>
    <w:rsid w:val="009E5DCC"/>
    <w:rsid w:val="009F50FD"/>
    <w:rsid w:val="00A75E51"/>
    <w:rsid w:val="00A942BB"/>
    <w:rsid w:val="00B01C5D"/>
    <w:rsid w:val="00B12E66"/>
    <w:rsid w:val="00C93048"/>
    <w:rsid w:val="00CA6A73"/>
    <w:rsid w:val="00CB1EAB"/>
    <w:rsid w:val="00D06DB0"/>
    <w:rsid w:val="00DB73AE"/>
    <w:rsid w:val="00DC4E49"/>
    <w:rsid w:val="00E25F21"/>
    <w:rsid w:val="00E725B2"/>
    <w:rsid w:val="00E76B59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4</cp:revision>
  <dcterms:created xsi:type="dcterms:W3CDTF">2022-06-15T05:58:00Z</dcterms:created>
  <dcterms:modified xsi:type="dcterms:W3CDTF">2022-06-15T06:01:00Z</dcterms:modified>
</cp:coreProperties>
</file>