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FB" w:rsidRPr="00CF382E" w:rsidRDefault="00F627FB" w:rsidP="00677DA8">
      <w:pPr>
        <w:spacing w:after="0" w:line="240" w:lineRule="auto"/>
        <w:jc w:val="center"/>
        <w:rPr>
          <w:rFonts w:ascii="Times New Roman" w:hAnsi="Times New Roman" w:cs="Times New Roman"/>
          <w:sz w:val="24"/>
          <w:szCs w:val="24"/>
        </w:rPr>
      </w:pPr>
      <w:r w:rsidRPr="00CF382E">
        <w:rPr>
          <w:rFonts w:ascii="Times New Roman" w:hAnsi="Times New Roman" w:cs="Times New Roman"/>
          <w:sz w:val="24"/>
          <w:szCs w:val="24"/>
        </w:rPr>
        <w:t>Российская  Федерация</w:t>
      </w:r>
    </w:p>
    <w:p w:rsidR="00F627FB" w:rsidRPr="00CF382E" w:rsidRDefault="00F627FB" w:rsidP="00677DA8">
      <w:pPr>
        <w:spacing w:after="0" w:line="240" w:lineRule="auto"/>
        <w:jc w:val="center"/>
        <w:rPr>
          <w:rFonts w:ascii="Times New Roman" w:hAnsi="Times New Roman" w:cs="Times New Roman"/>
          <w:sz w:val="24"/>
          <w:szCs w:val="24"/>
        </w:rPr>
      </w:pPr>
      <w:r w:rsidRPr="00CF382E">
        <w:rPr>
          <w:rFonts w:ascii="Times New Roman" w:hAnsi="Times New Roman" w:cs="Times New Roman"/>
          <w:sz w:val="24"/>
          <w:szCs w:val="24"/>
        </w:rPr>
        <w:t>Ивановская область</w:t>
      </w:r>
    </w:p>
    <w:p w:rsidR="00F627FB" w:rsidRPr="00CF382E" w:rsidRDefault="00F627FB" w:rsidP="00677DA8">
      <w:pPr>
        <w:spacing w:after="0" w:line="240" w:lineRule="auto"/>
        <w:jc w:val="center"/>
        <w:rPr>
          <w:rFonts w:ascii="Times New Roman" w:hAnsi="Times New Roman" w:cs="Times New Roman"/>
          <w:sz w:val="24"/>
          <w:szCs w:val="24"/>
        </w:rPr>
      </w:pPr>
      <w:r w:rsidRPr="00CF382E">
        <w:rPr>
          <w:rFonts w:ascii="Times New Roman" w:hAnsi="Times New Roman" w:cs="Times New Roman"/>
          <w:sz w:val="24"/>
          <w:szCs w:val="24"/>
        </w:rPr>
        <w:t>Шуйский муниципальный район</w:t>
      </w:r>
    </w:p>
    <w:p w:rsidR="00F627FB" w:rsidRDefault="00F627FB" w:rsidP="00677DA8">
      <w:pPr>
        <w:spacing w:after="0" w:line="240" w:lineRule="auto"/>
        <w:jc w:val="center"/>
        <w:rPr>
          <w:rFonts w:ascii="Times New Roman" w:hAnsi="Times New Roman" w:cs="Times New Roman"/>
          <w:b/>
          <w:bCs/>
          <w:sz w:val="24"/>
          <w:szCs w:val="24"/>
        </w:rPr>
      </w:pPr>
    </w:p>
    <w:p w:rsidR="00F627FB" w:rsidRPr="00CF382E" w:rsidRDefault="00F627FB" w:rsidP="00677DA8">
      <w:pPr>
        <w:spacing w:after="0" w:line="240" w:lineRule="auto"/>
        <w:jc w:val="center"/>
        <w:rPr>
          <w:rFonts w:ascii="Times New Roman" w:hAnsi="Times New Roman" w:cs="Times New Roman"/>
          <w:b/>
          <w:bCs/>
          <w:sz w:val="24"/>
          <w:szCs w:val="24"/>
        </w:rPr>
      </w:pPr>
      <w:proofErr w:type="gramStart"/>
      <w:r w:rsidRPr="00CF382E">
        <w:rPr>
          <w:rFonts w:ascii="Times New Roman" w:hAnsi="Times New Roman" w:cs="Times New Roman"/>
          <w:b/>
          <w:bCs/>
          <w:sz w:val="24"/>
          <w:szCs w:val="24"/>
        </w:rPr>
        <w:t>П</w:t>
      </w:r>
      <w:proofErr w:type="gramEnd"/>
      <w:r w:rsidRPr="00CF382E">
        <w:rPr>
          <w:rFonts w:ascii="Times New Roman" w:hAnsi="Times New Roman" w:cs="Times New Roman"/>
          <w:b/>
          <w:bCs/>
          <w:sz w:val="24"/>
          <w:szCs w:val="24"/>
        </w:rPr>
        <w:t xml:space="preserve"> О С Т А Н О В Л Е Н И Е</w:t>
      </w:r>
    </w:p>
    <w:p w:rsidR="00F627FB" w:rsidRPr="00CF382E" w:rsidRDefault="00F627FB" w:rsidP="00677DA8">
      <w:pPr>
        <w:spacing w:after="0" w:line="240" w:lineRule="auto"/>
        <w:jc w:val="center"/>
        <w:rPr>
          <w:rFonts w:ascii="Times New Roman" w:hAnsi="Times New Roman" w:cs="Times New Roman"/>
          <w:b/>
          <w:bCs/>
          <w:sz w:val="24"/>
          <w:szCs w:val="24"/>
        </w:rPr>
      </w:pPr>
      <w:r w:rsidRPr="00CF382E">
        <w:rPr>
          <w:rFonts w:ascii="Times New Roman" w:hAnsi="Times New Roman" w:cs="Times New Roman"/>
          <w:b/>
          <w:bCs/>
          <w:sz w:val="24"/>
          <w:szCs w:val="24"/>
        </w:rPr>
        <w:t xml:space="preserve">Администрации   </w:t>
      </w:r>
      <w:proofErr w:type="spellStart"/>
      <w:r w:rsidRPr="00CF382E">
        <w:rPr>
          <w:rFonts w:ascii="Times New Roman" w:hAnsi="Times New Roman" w:cs="Times New Roman"/>
          <w:b/>
          <w:bCs/>
          <w:sz w:val="24"/>
          <w:szCs w:val="24"/>
        </w:rPr>
        <w:t>Китовского</w:t>
      </w:r>
      <w:proofErr w:type="spellEnd"/>
      <w:r w:rsidRPr="00CF382E">
        <w:rPr>
          <w:rFonts w:ascii="Times New Roman" w:hAnsi="Times New Roman" w:cs="Times New Roman"/>
          <w:b/>
          <w:bCs/>
          <w:sz w:val="24"/>
          <w:szCs w:val="24"/>
        </w:rPr>
        <w:t xml:space="preserve"> сельского поселения</w:t>
      </w:r>
    </w:p>
    <w:p w:rsidR="00F627FB" w:rsidRDefault="00F627FB" w:rsidP="00677DA8">
      <w:pPr>
        <w:spacing w:after="0" w:line="240" w:lineRule="auto"/>
        <w:jc w:val="center"/>
        <w:rPr>
          <w:rFonts w:ascii="Times New Roman" w:hAnsi="Times New Roman" w:cs="Times New Roman"/>
          <w:b/>
          <w:bCs/>
          <w:sz w:val="24"/>
          <w:szCs w:val="24"/>
        </w:rPr>
      </w:pPr>
    </w:p>
    <w:p w:rsidR="00F627FB" w:rsidRDefault="00F627FB" w:rsidP="00677DA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w:t>
      </w:r>
      <w:r w:rsidRPr="00CF382E">
        <w:rPr>
          <w:rFonts w:ascii="Times New Roman" w:hAnsi="Times New Roman" w:cs="Times New Roman"/>
          <w:b/>
          <w:bCs/>
          <w:sz w:val="24"/>
          <w:szCs w:val="24"/>
        </w:rPr>
        <w:t>т</w:t>
      </w:r>
      <w:r>
        <w:rPr>
          <w:rFonts w:ascii="Times New Roman" w:hAnsi="Times New Roman" w:cs="Times New Roman"/>
          <w:b/>
          <w:bCs/>
          <w:sz w:val="24"/>
          <w:szCs w:val="24"/>
        </w:rPr>
        <w:t xml:space="preserve">  30  апреля 2015 г.  </w:t>
      </w:r>
      <w:r w:rsidRPr="00CF382E">
        <w:rPr>
          <w:rFonts w:ascii="Times New Roman" w:hAnsi="Times New Roman" w:cs="Times New Roman"/>
          <w:b/>
          <w:bCs/>
          <w:sz w:val="24"/>
          <w:szCs w:val="24"/>
        </w:rPr>
        <w:t xml:space="preserve">           №  </w:t>
      </w:r>
      <w:r>
        <w:rPr>
          <w:rFonts w:ascii="Times New Roman" w:hAnsi="Times New Roman" w:cs="Times New Roman"/>
          <w:b/>
          <w:bCs/>
          <w:sz w:val="24"/>
          <w:szCs w:val="24"/>
        </w:rPr>
        <w:t>71</w:t>
      </w:r>
    </w:p>
    <w:p w:rsidR="00F627FB" w:rsidRPr="00CF382E" w:rsidRDefault="00F627FB" w:rsidP="00677DA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627FB" w:rsidRPr="00CF382E" w:rsidRDefault="00F627FB" w:rsidP="00811181">
      <w:pPr>
        <w:pStyle w:val="1"/>
        <w:spacing w:before="0" w:after="0" w:afterAutospacing="0"/>
        <w:rPr>
          <w:rFonts w:ascii="Times New Roman" w:hAnsi="Times New Roman" w:cs="Times New Roman"/>
          <w:color w:val="auto"/>
        </w:rPr>
      </w:pPr>
      <w:r>
        <w:rPr>
          <w:rFonts w:ascii="Times New Roman" w:hAnsi="Times New Roman" w:cs="Times New Roman"/>
          <w:color w:val="auto"/>
        </w:rPr>
        <w:t>( с изменениями  от  16.06.2016 г. пост №108)</w:t>
      </w:r>
    </w:p>
    <w:p w:rsidR="00F627FB" w:rsidRPr="00CF382E" w:rsidRDefault="00F627FB" w:rsidP="00811181">
      <w:pPr>
        <w:pStyle w:val="1"/>
        <w:spacing w:before="0" w:after="0" w:afterAutospacing="0"/>
        <w:rPr>
          <w:rFonts w:ascii="Times New Roman" w:hAnsi="Times New Roman" w:cs="Times New Roman"/>
          <w:color w:val="auto"/>
        </w:rPr>
      </w:pPr>
    </w:p>
    <w:p w:rsidR="00F627FB" w:rsidRPr="00CF382E" w:rsidRDefault="00F627FB" w:rsidP="00811181">
      <w:pPr>
        <w:pStyle w:val="1"/>
        <w:spacing w:before="0" w:after="0" w:afterAutospacing="0"/>
        <w:rPr>
          <w:rFonts w:ascii="Times New Roman" w:hAnsi="Times New Roman" w:cs="Times New Roman"/>
          <w:color w:val="auto"/>
        </w:rPr>
      </w:pPr>
    </w:p>
    <w:p w:rsidR="00F627FB" w:rsidRPr="00CF382E" w:rsidRDefault="00F627FB" w:rsidP="00811181">
      <w:pPr>
        <w:pStyle w:val="1"/>
        <w:spacing w:before="0" w:after="0" w:afterAutospacing="0"/>
        <w:jc w:val="left"/>
        <w:rPr>
          <w:rFonts w:ascii="Times New Roman" w:hAnsi="Times New Roman" w:cs="Times New Roman"/>
          <w:b w:val="0"/>
          <w:bCs w:val="0"/>
          <w:color w:val="000000"/>
        </w:rPr>
      </w:pPr>
      <w:r w:rsidRPr="00CF382E">
        <w:rPr>
          <w:rFonts w:ascii="Times New Roman" w:hAnsi="Times New Roman" w:cs="Times New Roman"/>
          <w:b w:val="0"/>
          <w:bCs w:val="0"/>
          <w:color w:val="000000"/>
        </w:rPr>
        <w:t>«Об  утверждении АДМИНИСТРАТИВНОГО  РЕГЛАМЕНТА  предоставления муниципальной услуги «Предоставление земельного участка, свободного от здания, сооружения в собственность бесплатно или в постоянное (бессрочное) пользование»</w:t>
      </w:r>
    </w:p>
    <w:p w:rsidR="00F627FB" w:rsidRPr="00CF382E" w:rsidRDefault="00F627FB" w:rsidP="00811181">
      <w:pPr>
        <w:shd w:val="clear" w:color="auto" w:fill="FFFFFF"/>
        <w:tabs>
          <w:tab w:val="left" w:leader="underscore" w:pos="4570"/>
        </w:tabs>
        <w:ind w:firstLine="567"/>
        <w:rPr>
          <w:rFonts w:ascii="Times New Roman" w:hAnsi="Times New Roman" w:cs="Times New Roman"/>
          <w:color w:val="000000"/>
          <w:sz w:val="24"/>
          <w:szCs w:val="24"/>
        </w:rPr>
      </w:pPr>
    </w:p>
    <w:p w:rsidR="00F627FB" w:rsidRPr="00CF382E" w:rsidRDefault="00F627FB" w:rsidP="00811181">
      <w:pPr>
        <w:autoSpaceDE w:val="0"/>
        <w:autoSpaceDN w:val="0"/>
        <w:adjustRightInd w:val="0"/>
        <w:spacing w:after="0" w:line="240" w:lineRule="auto"/>
        <w:ind w:firstLine="539"/>
        <w:jc w:val="both"/>
        <w:rPr>
          <w:rFonts w:ascii="Times New Roman" w:hAnsi="Times New Roman" w:cs="Times New Roman"/>
          <w:sz w:val="24"/>
          <w:szCs w:val="24"/>
        </w:rPr>
      </w:pPr>
      <w:r w:rsidRPr="00CF382E">
        <w:rPr>
          <w:rFonts w:ascii="Times New Roman" w:hAnsi="Times New Roman" w:cs="Times New Roman"/>
          <w:color w:val="000000"/>
          <w:sz w:val="24"/>
          <w:szCs w:val="24"/>
        </w:rPr>
        <w:t>В  соответствии с  Земельным    Кодексом  Российской Федерации,   Федеральным  законом  от 23.06.2014 г. №171-ФЗ  «О внесении изменений  в  Земельный  Кодекс  Российской Федерации»,</w:t>
      </w:r>
      <w:r w:rsidRPr="00CF382E">
        <w:rPr>
          <w:rFonts w:ascii="Times New Roman" w:hAnsi="Times New Roman" w:cs="Times New Roman"/>
          <w:sz w:val="24"/>
          <w:szCs w:val="24"/>
        </w:rPr>
        <w:t xml:space="preserve">  Федеральным </w:t>
      </w:r>
      <w:hyperlink r:id="rId5" w:history="1">
        <w:r w:rsidRPr="00CF382E">
          <w:rPr>
            <w:rFonts w:ascii="Times New Roman" w:hAnsi="Times New Roman" w:cs="Times New Roman"/>
            <w:color w:val="000000"/>
            <w:sz w:val="24"/>
            <w:szCs w:val="24"/>
          </w:rPr>
          <w:t>законом</w:t>
        </w:r>
      </w:hyperlink>
      <w:r w:rsidRPr="00CF382E">
        <w:rPr>
          <w:rFonts w:ascii="Times New Roman" w:hAnsi="Times New Roman" w:cs="Times New Roman"/>
          <w:color w:val="000000"/>
          <w:sz w:val="24"/>
          <w:szCs w:val="24"/>
        </w:rPr>
        <w:t xml:space="preserve"> </w:t>
      </w:r>
      <w:r w:rsidRPr="00CF382E">
        <w:rPr>
          <w:rFonts w:ascii="Times New Roman" w:hAnsi="Times New Roman" w:cs="Times New Roman"/>
          <w:sz w:val="24"/>
          <w:szCs w:val="24"/>
        </w:rPr>
        <w:t>от 27.07.2010 N 210-ФЗ "Об организации предоставления государственных и муниципальных услуг".</w:t>
      </w:r>
    </w:p>
    <w:p w:rsidR="00F627FB" w:rsidRPr="00CF382E" w:rsidRDefault="00F627FB" w:rsidP="00811181">
      <w:pPr>
        <w:shd w:val="clear" w:color="auto" w:fill="FFFFFF"/>
        <w:tabs>
          <w:tab w:val="left" w:leader="underscore" w:pos="4570"/>
        </w:tabs>
        <w:ind w:firstLine="567"/>
        <w:rPr>
          <w:rFonts w:ascii="Times New Roman" w:hAnsi="Times New Roman" w:cs="Times New Roman"/>
          <w:color w:val="000000"/>
          <w:sz w:val="24"/>
          <w:szCs w:val="24"/>
        </w:rPr>
      </w:pPr>
    </w:p>
    <w:p w:rsidR="00F627FB" w:rsidRPr="00CF382E" w:rsidRDefault="00F627FB" w:rsidP="00811181">
      <w:pPr>
        <w:shd w:val="clear" w:color="auto" w:fill="FFFFFF"/>
        <w:tabs>
          <w:tab w:val="left" w:leader="underscore" w:pos="4301"/>
        </w:tabs>
        <w:ind w:firstLine="567"/>
        <w:jc w:val="both"/>
        <w:rPr>
          <w:rFonts w:ascii="Times New Roman" w:hAnsi="Times New Roman" w:cs="Times New Roman"/>
          <w:sz w:val="24"/>
          <w:szCs w:val="24"/>
        </w:rPr>
      </w:pPr>
      <w:r w:rsidRPr="00CF382E">
        <w:rPr>
          <w:rFonts w:ascii="Times New Roman" w:hAnsi="Times New Roman" w:cs="Times New Roman"/>
          <w:color w:val="000000"/>
          <w:sz w:val="24"/>
          <w:szCs w:val="24"/>
          <w:shd w:val="clear" w:color="auto" w:fill="FFFFFF"/>
        </w:rPr>
        <w:t xml:space="preserve">       Администрация  </w:t>
      </w:r>
      <w:proofErr w:type="spellStart"/>
      <w:r w:rsidRPr="00CF382E">
        <w:rPr>
          <w:rFonts w:ascii="Times New Roman" w:hAnsi="Times New Roman" w:cs="Times New Roman"/>
          <w:color w:val="000000"/>
          <w:sz w:val="24"/>
          <w:szCs w:val="24"/>
          <w:shd w:val="clear" w:color="auto" w:fill="FFFFFF"/>
        </w:rPr>
        <w:t>Китовского</w:t>
      </w:r>
      <w:proofErr w:type="spellEnd"/>
      <w:r w:rsidRPr="00CF382E">
        <w:rPr>
          <w:rFonts w:ascii="Times New Roman" w:hAnsi="Times New Roman" w:cs="Times New Roman"/>
          <w:color w:val="000000"/>
          <w:sz w:val="24"/>
          <w:szCs w:val="24"/>
          <w:shd w:val="clear" w:color="auto" w:fill="FFFFFF"/>
        </w:rPr>
        <w:t xml:space="preserve"> сельского поселения  </w:t>
      </w:r>
      <w:r w:rsidRPr="00CF382E">
        <w:rPr>
          <w:rFonts w:ascii="Times New Roman" w:hAnsi="Times New Roman" w:cs="Times New Roman"/>
          <w:color w:val="000000"/>
          <w:sz w:val="24"/>
          <w:szCs w:val="24"/>
        </w:rPr>
        <w:t>ПОСТАНОВЛЯЕТ:</w:t>
      </w:r>
    </w:p>
    <w:p w:rsidR="00F627FB" w:rsidRPr="00CF382E" w:rsidRDefault="00F627FB" w:rsidP="00811181">
      <w:pPr>
        <w:pStyle w:val="1"/>
        <w:spacing w:before="0" w:after="0" w:afterAutospacing="0"/>
        <w:jc w:val="left"/>
        <w:rPr>
          <w:rFonts w:ascii="Times New Roman" w:hAnsi="Times New Roman" w:cs="Times New Roman"/>
          <w:b w:val="0"/>
          <w:bCs w:val="0"/>
          <w:color w:val="000000"/>
        </w:rPr>
      </w:pPr>
      <w:r w:rsidRPr="00CF382E">
        <w:rPr>
          <w:rFonts w:ascii="Times New Roman" w:hAnsi="Times New Roman" w:cs="Times New Roman"/>
        </w:rPr>
        <w:t>1.</w:t>
      </w:r>
      <w:r w:rsidRPr="00CF382E">
        <w:rPr>
          <w:rFonts w:ascii="Times New Roman" w:hAnsi="Times New Roman" w:cs="Times New Roman"/>
        </w:rPr>
        <w:tab/>
      </w:r>
      <w:r w:rsidRPr="00CF382E">
        <w:rPr>
          <w:rFonts w:ascii="Times New Roman" w:hAnsi="Times New Roman" w:cs="Times New Roman"/>
          <w:b w:val="0"/>
          <w:bCs w:val="0"/>
          <w:color w:val="000000"/>
        </w:rPr>
        <w:t>Утвердить     административный  регламент    предоставления  муниципальной  услуги</w:t>
      </w:r>
      <w:r w:rsidRPr="00CF382E">
        <w:rPr>
          <w:rFonts w:ascii="Times New Roman" w:hAnsi="Times New Roman" w:cs="Times New Roman"/>
          <w:color w:val="000000"/>
        </w:rPr>
        <w:t xml:space="preserve">   «</w:t>
      </w:r>
      <w:r w:rsidRPr="00CF382E">
        <w:rPr>
          <w:rFonts w:ascii="Times New Roman" w:hAnsi="Times New Roman" w:cs="Times New Roman"/>
          <w:b w:val="0"/>
          <w:bCs w:val="0"/>
          <w:color w:val="000000"/>
        </w:rPr>
        <w:t>Предоставление земельного участка, свободного от здания, сооружения в собственность бесплатно или в постоянное (бессрочное) пользование»</w:t>
      </w:r>
    </w:p>
    <w:p w:rsidR="00F627FB" w:rsidRPr="00CF382E" w:rsidRDefault="00F627FB" w:rsidP="00811181">
      <w:pPr>
        <w:shd w:val="clear" w:color="auto" w:fill="FFFFFF"/>
        <w:tabs>
          <w:tab w:val="left" w:pos="1397"/>
          <w:tab w:val="left" w:leader="underscore" w:pos="1598"/>
        </w:tabs>
        <w:ind w:firstLine="567"/>
        <w:jc w:val="both"/>
        <w:rPr>
          <w:rFonts w:ascii="Times New Roman" w:hAnsi="Times New Roman" w:cs="Times New Roman"/>
          <w:sz w:val="24"/>
          <w:szCs w:val="24"/>
        </w:rPr>
      </w:pPr>
      <w:r w:rsidRPr="00CF382E">
        <w:rPr>
          <w:rFonts w:ascii="Times New Roman" w:hAnsi="Times New Roman" w:cs="Times New Roman"/>
          <w:sz w:val="24"/>
          <w:szCs w:val="24"/>
        </w:rPr>
        <w:t xml:space="preserve"> 2.  Настоящее  постановление подлежит  обнародованию  и размещению  на  официальном сайте </w:t>
      </w:r>
      <w:proofErr w:type="spellStart"/>
      <w:r w:rsidRPr="00CF382E">
        <w:rPr>
          <w:rFonts w:ascii="Times New Roman" w:hAnsi="Times New Roman" w:cs="Times New Roman"/>
          <w:sz w:val="24"/>
          <w:szCs w:val="24"/>
        </w:rPr>
        <w:t>Китовского</w:t>
      </w:r>
      <w:proofErr w:type="spellEnd"/>
      <w:r w:rsidRPr="00CF382E">
        <w:rPr>
          <w:rFonts w:ascii="Times New Roman" w:hAnsi="Times New Roman" w:cs="Times New Roman"/>
          <w:sz w:val="24"/>
          <w:szCs w:val="24"/>
        </w:rPr>
        <w:t xml:space="preserve"> сельского поселения.</w:t>
      </w:r>
    </w:p>
    <w:p w:rsidR="00F627FB" w:rsidRPr="00CF382E" w:rsidRDefault="00F627FB" w:rsidP="00811181">
      <w:pPr>
        <w:pStyle w:val="1"/>
        <w:spacing w:before="0" w:after="0" w:afterAutospacing="0"/>
        <w:rPr>
          <w:rFonts w:ascii="Times New Roman" w:hAnsi="Times New Roman" w:cs="Times New Roman"/>
          <w:color w:val="auto"/>
        </w:rPr>
      </w:pPr>
    </w:p>
    <w:p w:rsidR="00F627FB" w:rsidRPr="00CF382E" w:rsidRDefault="00F627FB" w:rsidP="00811181">
      <w:pPr>
        <w:pStyle w:val="1"/>
        <w:spacing w:before="0" w:after="0" w:afterAutospacing="0"/>
        <w:rPr>
          <w:rFonts w:ascii="Times New Roman" w:hAnsi="Times New Roman" w:cs="Times New Roman"/>
          <w:color w:val="auto"/>
        </w:rPr>
      </w:pPr>
    </w:p>
    <w:p w:rsidR="00F627FB" w:rsidRPr="00CF382E" w:rsidRDefault="00F627FB" w:rsidP="00811181">
      <w:pPr>
        <w:pStyle w:val="1"/>
        <w:spacing w:before="0" w:after="0" w:afterAutospacing="0"/>
        <w:rPr>
          <w:rFonts w:ascii="Times New Roman" w:hAnsi="Times New Roman" w:cs="Times New Roman"/>
          <w:color w:val="auto"/>
        </w:rPr>
      </w:pPr>
    </w:p>
    <w:p w:rsidR="00F627FB" w:rsidRPr="00CF382E" w:rsidRDefault="00F627FB" w:rsidP="00811181">
      <w:pPr>
        <w:pStyle w:val="1"/>
        <w:spacing w:before="0" w:after="0" w:afterAutospacing="0"/>
        <w:rPr>
          <w:rFonts w:ascii="Times New Roman" w:hAnsi="Times New Roman" w:cs="Times New Roman"/>
          <w:color w:val="auto"/>
        </w:rPr>
      </w:pPr>
    </w:p>
    <w:p w:rsidR="00F627FB" w:rsidRPr="00CF382E" w:rsidRDefault="00F627FB" w:rsidP="00811181">
      <w:pPr>
        <w:pStyle w:val="1"/>
        <w:spacing w:before="0" w:after="0" w:afterAutospacing="0"/>
        <w:jc w:val="both"/>
        <w:rPr>
          <w:rFonts w:ascii="Times New Roman" w:hAnsi="Times New Roman" w:cs="Times New Roman"/>
          <w:b w:val="0"/>
          <w:bCs w:val="0"/>
          <w:color w:val="auto"/>
        </w:rPr>
      </w:pPr>
      <w:r w:rsidRPr="00CF382E">
        <w:rPr>
          <w:rFonts w:ascii="Times New Roman" w:hAnsi="Times New Roman" w:cs="Times New Roman"/>
          <w:color w:val="auto"/>
        </w:rPr>
        <w:t xml:space="preserve">             </w:t>
      </w:r>
      <w:r w:rsidRPr="00CF382E">
        <w:rPr>
          <w:rFonts w:ascii="Times New Roman" w:hAnsi="Times New Roman" w:cs="Times New Roman"/>
          <w:b w:val="0"/>
          <w:bCs w:val="0"/>
          <w:color w:val="auto"/>
        </w:rPr>
        <w:t>Глава  администрации</w:t>
      </w:r>
    </w:p>
    <w:p w:rsidR="00F627FB" w:rsidRPr="00CF382E" w:rsidRDefault="00F627FB" w:rsidP="00811181">
      <w:pPr>
        <w:pStyle w:val="1"/>
        <w:spacing w:before="0" w:after="0" w:afterAutospacing="0"/>
        <w:jc w:val="both"/>
        <w:rPr>
          <w:rFonts w:ascii="Times New Roman" w:hAnsi="Times New Roman" w:cs="Times New Roman"/>
          <w:b w:val="0"/>
          <w:bCs w:val="0"/>
          <w:color w:val="auto"/>
        </w:rPr>
      </w:pPr>
      <w:r w:rsidRPr="00CF382E">
        <w:rPr>
          <w:rFonts w:ascii="Times New Roman" w:hAnsi="Times New Roman" w:cs="Times New Roman"/>
          <w:b w:val="0"/>
          <w:bCs w:val="0"/>
          <w:color w:val="auto"/>
        </w:rPr>
        <w:t xml:space="preserve">             </w:t>
      </w:r>
      <w:proofErr w:type="spellStart"/>
      <w:r w:rsidRPr="00CF382E">
        <w:rPr>
          <w:rFonts w:ascii="Times New Roman" w:hAnsi="Times New Roman" w:cs="Times New Roman"/>
          <w:b w:val="0"/>
          <w:bCs w:val="0"/>
          <w:color w:val="auto"/>
        </w:rPr>
        <w:t>Китовского</w:t>
      </w:r>
      <w:proofErr w:type="spellEnd"/>
      <w:r w:rsidRPr="00CF382E">
        <w:rPr>
          <w:rFonts w:ascii="Times New Roman" w:hAnsi="Times New Roman" w:cs="Times New Roman"/>
          <w:b w:val="0"/>
          <w:bCs w:val="0"/>
          <w:color w:val="auto"/>
        </w:rPr>
        <w:t xml:space="preserve">  сельского  поселения                       В.А.Абрамова</w:t>
      </w:r>
    </w:p>
    <w:p w:rsidR="00F627FB" w:rsidRPr="00CF382E" w:rsidRDefault="00F627FB" w:rsidP="00811181">
      <w:pPr>
        <w:pStyle w:val="1"/>
        <w:spacing w:before="0" w:after="0" w:afterAutospacing="0"/>
        <w:rPr>
          <w:rFonts w:ascii="Times New Roman" w:hAnsi="Times New Roman" w:cs="Times New Roman"/>
          <w:b w:val="0"/>
          <w:bCs w:val="0"/>
          <w:color w:val="auto"/>
        </w:rPr>
      </w:pPr>
    </w:p>
    <w:p w:rsidR="00F627FB" w:rsidRPr="00CF382E" w:rsidRDefault="00F627FB" w:rsidP="00811181">
      <w:pPr>
        <w:pStyle w:val="1"/>
        <w:spacing w:before="0" w:after="0" w:afterAutospacing="0"/>
        <w:rPr>
          <w:rFonts w:ascii="Times New Roman" w:hAnsi="Times New Roman" w:cs="Times New Roman"/>
          <w:color w:val="auto"/>
        </w:rPr>
      </w:pPr>
    </w:p>
    <w:p w:rsidR="00F627FB" w:rsidRPr="00CF382E" w:rsidRDefault="00F627FB" w:rsidP="0083372E">
      <w:pPr>
        <w:widowControl w:val="0"/>
        <w:spacing w:after="0" w:line="240" w:lineRule="auto"/>
        <w:ind w:firstLine="709"/>
        <w:jc w:val="right"/>
        <w:rPr>
          <w:rFonts w:ascii="Times New Roman" w:hAnsi="Times New Roman" w:cs="Times New Roman"/>
          <w:sz w:val="24"/>
          <w:szCs w:val="24"/>
          <w:lang w:eastAsia="ru-RU"/>
        </w:rPr>
      </w:pPr>
      <w:r w:rsidRPr="00CF382E">
        <w:rPr>
          <w:rFonts w:ascii="Times New Roman" w:hAnsi="Times New Roman" w:cs="Times New Roman"/>
          <w:b/>
          <w:bCs/>
          <w:sz w:val="24"/>
          <w:szCs w:val="24"/>
          <w:lang w:eastAsia="ru-RU"/>
        </w:rPr>
        <w:t xml:space="preserve">    </w:t>
      </w:r>
      <w:r w:rsidRPr="00CF382E">
        <w:rPr>
          <w:rFonts w:ascii="Times New Roman" w:hAnsi="Times New Roman" w:cs="Times New Roman"/>
          <w:sz w:val="24"/>
          <w:szCs w:val="24"/>
          <w:lang w:eastAsia="ru-RU"/>
        </w:rPr>
        <w:t>Приложение  к  постановлению</w:t>
      </w:r>
    </w:p>
    <w:p w:rsidR="00F627FB" w:rsidRPr="00CF382E" w:rsidRDefault="00F627FB" w:rsidP="0083372E">
      <w:pPr>
        <w:widowControl w:val="0"/>
        <w:spacing w:after="0" w:line="240" w:lineRule="auto"/>
        <w:ind w:firstLine="709"/>
        <w:jc w:val="right"/>
        <w:rPr>
          <w:rFonts w:ascii="Times New Roman" w:hAnsi="Times New Roman" w:cs="Times New Roman"/>
          <w:sz w:val="24"/>
          <w:szCs w:val="24"/>
          <w:lang w:eastAsia="ru-RU"/>
        </w:rPr>
      </w:pPr>
      <w:r w:rsidRPr="00CF382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w:t>
      </w:r>
      <w:r w:rsidRPr="00CF382E">
        <w:rPr>
          <w:rFonts w:ascii="Times New Roman" w:hAnsi="Times New Roman" w:cs="Times New Roman"/>
          <w:sz w:val="24"/>
          <w:szCs w:val="24"/>
          <w:lang w:eastAsia="ru-RU"/>
        </w:rPr>
        <w:t xml:space="preserve">дминистрации  от </w:t>
      </w:r>
      <w:r>
        <w:rPr>
          <w:rFonts w:ascii="Times New Roman" w:hAnsi="Times New Roman" w:cs="Times New Roman"/>
          <w:sz w:val="24"/>
          <w:szCs w:val="24"/>
          <w:lang w:eastAsia="ru-RU"/>
        </w:rPr>
        <w:t xml:space="preserve"> 30.04.2015г. </w:t>
      </w:r>
      <w:r w:rsidRPr="00CF382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71</w:t>
      </w:r>
    </w:p>
    <w:p w:rsidR="00F627FB" w:rsidRPr="00CF382E" w:rsidRDefault="00F627FB" w:rsidP="00062677">
      <w:pPr>
        <w:widowControl w:val="0"/>
        <w:spacing w:after="0" w:line="240" w:lineRule="auto"/>
        <w:ind w:firstLine="709"/>
        <w:jc w:val="center"/>
        <w:rPr>
          <w:rFonts w:ascii="Times New Roman" w:hAnsi="Times New Roman" w:cs="Times New Roman"/>
          <w:b/>
          <w:bCs/>
          <w:sz w:val="24"/>
          <w:szCs w:val="24"/>
          <w:lang w:eastAsia="ru-RU"/>
        </w:rPr>
      </w:pPr>
    </w:p>
    <w:p w:rsidR="00F627FB" w:rsidRPr="00CF382E" w:rsidRDefault="00F627FB" w:rsidP="00062677">
      <w:pPr>
        <w:widowControl w:val="0"/>
        <w:spacing w:after="0" w:line="240" w:lineRule="auto"/>
        <w:ind w:firstLine="709"/>
        <w:jc w:val="center"/>
        <w:rPr>
          <w:rFonts w:ascii="Times New Roman" w:hAnsi="Times New Roman" w:cs="Times New Roman"/>
          <w:b/>
          <w:bCs/>
          <w:sz w:val="24"/>
          <w:szCs w:val="24"/>
          <w:lang w:eastAsia="ru-RU"/>
        </w:rPr>
      </w:pPr>
      <w:r w:rsidRPr="00CF382E">
        <w:rPr>
          <w:rFonts w:ascii="Times New Roman" w:hAnsi="Times New Roman" w:cs="Times New Roman"/>
          <w:b/>
          <w:bCs/>
          <w:sz w:val="24"/>
          <w:szCs w:val="24"/>
          <w:lang w:eastAsia="ru-RU"/>
        </w:rPr>
        <w:t>Административный регламент</w:t>
      </w:r>
    </w:p>
    <w:p w:rsidR="00F627FB" w:rsidRPr="00CF382E" w:rsidRDefault="00F627FB" w:rsidP="00062677">
      <w:pPr>
        <w:widowControl w:val="0"/>
        <w:spacing w:after="0" w:line="240" w:lineRule="auto"/>
        <w:ind w:firstLine="709"/>
        <w:jc w:val="center"/>
        <w:rPr>
          <w:rFonts w:ascii="Times New Roman" w:hAnsi="Times New Roman" w:cs="Times New Roman"/>
          <w:b/>
          <w:bCs/>
          <w:sz w:val="24"/>
          <w:szCs w:val="24"/>
          <w:lang w:eastAsia="ru-RU"/>
        </w:rPr>
      </w:pPr>
      <w:r w:rsidRPr="00CF382E">
        <w:rPr>
          <w:rFonts w:ascii="Times New Roman" w:hAnsi="Times New Roman" w:cs="Times New Roman"/>
          <w:b/>
          <w:bCs/>
          <w:sz w:val="24"/>
          <w:szCs w:val="24"/>
          <w:lang w:eastAsia="ru-RU"/>
        </w:rPr>
        <w:t xml:space="preserve"> предоставления муниципальной услуги «Предоставление земельного участка, свободного от здания, сооружения  в собственность бесплатно или в постоянное (бессрочное) пользование»</w:t>
      </w:r>
    </w:p>
    <w:p w:rsidR="00F627FB" w:rsidRPr="00CF382E" w:rsidRDefault="00F627FB" w:rsidP="00062677">
      <w:pPr>
        <w:widowControl w:val="0"/>
        <w:spacing w:after="0" w:line="240" w:lineRule="auto"/>
        <w:ind w:firstLine="709"/>
        <w:jc w:val="center"/>
        <w:rPr>
          <w:rFonts w:ascii="Times New Roman" w:hAnsi="Times New Roman" w:cs="Times New Roman"/>
          <w:sz w:val="24"/>
          <w:szCs w:val="24"/>
          <w:lang w:eastAsia="ru-RU"/>
        </w:rPr>
      </w:pPr>
    </w:p>
    <w:p w:rsidR="00F627FB" w:rsidRPr="00CF382E" w:rsidRDefault="00F627FB" w:rsidP="00062677">
      <w:pPr>
        <w:widowControl w:val="0"/>
        <w:spacing w:after="0" w:line="240" w:lineRule="auto"/>
        <w:ind w:firstLine="709"/>
        <w:jc w:val="center"/>
        <w:rPr>
          <w:rFonts w:ascii="Times New Roman" w:hAnsi="Times New Roman" w:cs="Times New Roman"/>
          <w:sz w:val="24"/>
          <w:szCs w:val="24"/>
          <w:lang w:eastAsia="ru-RU"/>
        </w:rPr>
      </w:pPr>
      <w:r w:rsidRPr="00CF382E">
        <w:rPr>
          <w:rFonts w:ascii="Times New Roman" w:hAnsi="Times New Roman" w:cs="Times New Roman"/>
          <w:sz w:val="24"/>
          <w:szCs w:val="24"/>
          <w:lang w:eastAsia="ru-RU"/>
        </w:rPr>
        <w:t>1. Общие положения</w:t>
      </w:r>
    </w:p>
    <w:p w:rsidR="00F627FB" w:rsidRPr="00CF382E" w:rsidRDefault="00F627FB" w:rsidP="00062677">
      <w:pPr>
        <w:widowControl w:val="0"/>
        <w:spacing w:after="0" w:line="240" w:lineRule="auto"/>
        <w:ind w:firstLine="709"/>
        <w:jc w:val="both"/>
        <w:rPr>
          <w:rFonts w:ascii="Times New Roman" w:hAnsi="Times New Roman" w:cs="Times New Roman"/>
          <w:sz w:val="24"/>
          <w:szCs w:val="24"/>
          <w:lang w:eastAsia="ru-RU"/>
        </w:rPr>
      </w:pPr>
    </w:p>
    <w:p w:rsidR="00F627FB" w:rsidRPr="00CF382E" w:rsidRDefault="00F627FB" w:rsidP="00DD401B">
      <w:pPr>
        <w:autoSpaceDE w:val="0"/>
        <w:autoSpaceDN w:val="0"/>
        <w:adjustRightInd w:val="0"/>
        <w:spacing w:after="0" w:line="240" w:lineRule="auto"/>
        <w:ind w:firstLine="539"/>
        <w:jc w:val="both"/>
        <w:rPr>
          <w:rFonts w:ascii="Times New Roman" w:hAnsi="Times New Roman" w:cs="Times New Roman"/>
          <w:sz w:val="24"/>
          <w:szCs w:val="24"/>
        </w:rPr>
      </w:pPr>
      <w:r w:rsidRPr="00CF382E">
        <w:rPr>
          <w:rFonts w:ascii="Times New Roman" w:hAnsi="Times New Roman" w:cs="Times New Roman"/>
          <w:sz w:val="24"/>
          <w:szCs w:val="24"/>
        </w:rPr>
        <w:t xml:space="preserve"> 1.1. Административный регламент предоставления муниципальной услуги «Предоставление земельного участка, свободного от здания, сооружения в собственность бесплатно или в постоянное (бессрочное) пользование» (далее по тексту - Регламент) разработан в соответствии с Федеральным </w:t>
      </w:r>
      <w:hyperlink r:id="rId6" w:history="1">
        <w:r w:rsidRPr="00CF382E">
          <w:rPr>
            <w:rFonts w:ascii="Times New Roman" w:hAnsi="Times New Roman" w:cs="Times New Roman"/>
            <w:color w:val="000000"/>
            <w:sz w:val="24"/>
            <w:szCs w:val="24"/>
          </w:rPr>
          <w:t>законом</w:t>
        </w:r>
      </w:hyperlink>
      <w:r w:rsidRPr="00CF382E">
        <w:rPr>
          <w:rFonts w:ascii="Times New Roman" w:hAnsi="Times New Roman" w:cs="Times New Roman"/>
          <w:color w:val="000000"/>
          <w:sz w:val="24"/>
          <w:szCs w:val="24"/>
        </w:rPr>
        <w:t xml:space="preserve"> </w:t>
      </w:r>
      <w:r w:rsidRPr="00CF382E">
        <w:rPr>
          <w:rFonts w:ascii="Times New Roman" w:hAnsi="Times New Roman" w:cs="Times New Roman"/>
          <w:sz w:val="24"/>
          <w:szCs w:val="24"/>
        </w:rPr>
        <w:t>от 27.07.2010 N 210-ФЗ "Об организации предоставления государственных и муниципальных услуг".</w:t>
      </w:r>
    </w:p>
    <w:p w:rsidR="00F627FB" w:rsidRPr="00CF382E" w:rsidRDefault="00F627FB" w:rsidP="00DD401B">
      <w:pPr>
        <w:spacing w:after="0" w:line="240" w:lineRule="auto"/>
        <w:ind w:firstLine="539"/>
        <w:jc w:val="both"/>
        <w:rPr>
          <w:rFonts w:ascii="Times New Roman" w:hAnsi="Times New Roman" w:cs="Times New Roman"/>
          <w:sz w:val="24"/>
          <w:szCs w:val="24"/>
        </w:rPr>
      </w:pPr>
      <w:r w:rsidRPr="00CF382E">
        <w:rPr>
          <w:rFonts w:ascii="Times New Roman" w:hAnsi="Times New Roman" w:cs="Times New Roman"/>
          <w:sz w:val="24"/>
          <w:szCs w:val="24"/>
        </w:rPr>
        <w:lastRenderedPageBreak/>
        <w:t xml:space="preserve">1.2. Цель разработки настоящего Регламента: реализация права физических и юридических лиц на обращение в органы местного самоуправления и повышение качества рассмотрения таких обращений Администрацией </w:t>
      </w:r>
      <w:proofErr w:type="spellStart"/>
      <w:r w:rsidRPr="00CF382E">
        <w:rPr>
          <w:rFonts w:ascii="Times New Roman" w:hAnsi="Times New Roman" w:cs="Times New Roman"/>
          <w:sz w:val="24"/>
          <w:szCs w:val="24"/>
        </w:rPr>
        <w:t>Китовского</w:t>
      </w:r>
      <w:proofErr w:type="spellEnd"/>
      <w:r w:rsidRPr="00CF382E">
        <w:rPr>
          <w:rFonts w:ascii="Times New Roman" w:hAnsi="Times New Roman" w:cs="Times New Roman"/>
          <w:sz w:val="24"/>
          <w:szCs w:val="24"/>
        </w:rPr>
        <w:t xml:space="preserve">  сельского  поселения  и ее структурными подразделениями,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F627FB" w:rsidRPr="00CF382E" w:rsidRDefault="00F627FB" w:rsidP="00DD401B">
      <w:pPr>
        <w:autoSpaceDE w:val="0"/>
        <w:autoSpaceDN w:val="0"/>
        <w:adjustRightInd w:val="0"/>
        <w:spacing w:after="0" w:line="240" w:lineRule="auto"/>
        <w:ind w:firstLine="539"/>
        <w:jc w:val="both"/>
        <w:rPr>
          <w:rFonts w:ascii="Times New Roman" w:hAnsi="Times New Roman" w:cs="Times New Roman"/>
          <w:sz w:val="24"/>
          <w:szCs w:val="24"/>
        </w:rPr>
      </w:pPr>
      <w:r w:rsidRPr="00CF382E">
        <w:rPr>
          <w:rFonts w:ascii="Times New Roman" w:hAnsi="Times New Roman" w:cs="Times New Roman"/>
          <w:sz w:val="24"/>
          <w:szCs w:val="24"/>
        </w:rPr>
        <w:t>1.3. Настоящий Регламент устанавливает требования к предоставлению муниципальной услуги «Предоставление земельного участка, свободного от здания, сооружения в собственность бесплатно или в постоянное (бессрочное) пользование», определяет сроки и последовательность действий (административные процедуры) при рассмотрении обращений физических и юридических лиц.</w:t>
      </w:r>
    </w:p>
    <w:p w:rsidR="00F627FB" w:rsidRPr="00CF382E" w:rsidRDefault="00F627FB" w:rsidP="00062677">
      <w:pPr>
        <w:widowControl w:val="0"/>
        <w:spacing w:after="0" w:line="240" w:lineRule="auto"/>
        <w:ind w:firstLine="709"/>
        <w:jc w:val="both"/>
        <w:rPr>
          <w:rFonts w:ascii="Times New Roman" w:hAnsi="Times New Roman" w:cs="Times New Roman"/>
          <w:sz w:val="24"/>
          <w:szCs w:val="24"/>
          <w:lang w:eastAsia="ru-RU"/>
        </w:rPr>
      </w:pPr>
      <w:r w:rsidRPr="00CF382E">
        <w:rPr>
          <w:rFonts w:ascii="Times New Roman" w:hAnsi="Times New Roman" w:cs="Times New Roman"/>
          <w:sz w:val="24"/>
          <w:szCs w:val="24"/>
          <w:lang w:eastAsia="ru-RU"/>
        </w:rPr>
        <w:t xml:space="preserve">1.4. Муниципальная услуга предоставляется в отношении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w:t>
      </w:r>
    </w:p>
    <w:p w:rsidR="00F627FB" w:rsidRPr="00CF382E" w:rsidRDefault="00F627FB" w:rsidP="00062677">
      <w:pPr>
        <w:widowControl w:val="0"/>
        <w:spacing w:after="0" w:line="240" w:lineRule="auto"/>
        <w:ind w:firstLine="709"/>
        <w:jc w:val="both"/>
        <w:rPr>
          <w:rFonts w:ascii="Times New Roman" w:hAnsi="Times New Roman" w:cs="Times New Roman"/>
          <w:sz w:val="24"/>
          <w:szCs w:val="24"/>
          <w:lang w:eastAsia="ru-RU"/>
        </w:rPr>
      </w:pPr>
      <w:r w:rsidRPr="00CF382E">
        <w:rPr>
          <w:rFonts w:ascii="Times New Roman" w:hAnsi="Times New Roman" w:cs="Times New Roman"/>
          <w:sz w:val="24"/>
          <w:szCs w:val="24"/>
          <w:lang w:eastAsia="ru-RU"/>
        </w:rPr>
        <w:t xml:space="preserve">1.5. Действие настоящего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образование или уточнение границ испрашиваемого к предоставлению земельного участка не требуется. </w:t>
      </w:r>
    </w:p>
    <w:p w:rsidR="00F627FB" w:rsidRPr="00CF382E" w:rsidRDefault="00F627FB" w:rsidP="00062677">
      <w:pPr>
        <w:widowControl w:val="0"/>
        <w:spacing w:after="0" w:line="240" w:lineRule="auto"/>
        <w:ind w:firstLine="709"/>
        <w:jc w:val="both"/>
        <w:rPr>
          <w:rFonts w:ascii="Times New Roman" w:hAnsi="Times New Roman" w:cs="Times New Roman"/>
          <w:sz w:val="24"/>
          <w:szCs w:val="24"/>
          <w:lang w:eastAsia="ru-RU"/>
        </w:rPr>
      </w:pPr>
      <w:r w:rsidRPr="00CF382E">
        <w:rPr>
          <w:rFonts w:ascii="Times New Roman" w:hAnsi="Times New Roman" w:cs="Times New Roman"/>
          <w:sz w:val="24"/>
          <w:szCs w:val="24"/>
          <w:lang w:eastAsia="ru-RU"/>
        </w:rPr>
        <w:t>1.6. Получателями муниципальной услуги, указанной в настоящем Регламенте (далее – заявитель), являются:</w:t>
      </w:r>
    </w:p>
    <w:p w:rsidR="00F627FB" w:rsidRPr="00CF382E" w:rsidRDefault="00F627FB" w:rsidP="00062677">
      <w:pPr>
        <w:widowControl w:val="0"/>
        <w:spacing w:after="0" w:line="240" w:lineRule="auto"/>
        <w:ind w:firstLine="709"/>
        <w:jc w:val="both"/>
        <w:rPr>
          <w:rFonts w:ascii="Times New Roman" w:hAnsi="Times New Roman" w:cs="Times New Roman"/>
          <w:sz w:val="24"/>
          <w:szCs w:val="24"/>
          <w:lang w:eastAsia="ru-RU"/>
        </w:rPr>
      </w:pPr>
      <w:r w:rsidRPr="00CF382E">
        <w:rPr>
          <w:rFonts w:ascii="Times New Roman" w:hAnsi="Times New Roman" w:cs="Times New Roman"/>
          <w:sz w:val="24"/>
          <w:szCs w:val="24"/>
          <w:lang w:eastAsia="ru-RU"/>
        </w:rPr>
        <w:t>- граждане или юридические лица:</w:t>
      </w:r>
    </w:p>
    <w:p w:rsidR="00F627FB" w:rsidRPr="00CF382E" w:rsidRDefault="00F627FB" w:rsidP="0098472D">
      <w:pPr>
        <w:widowControl w:val="0"/>
        <w:spacing w:after="0" w:line="240" w:lineRule="auto"/>
        <w:jc w:val="both"/>
        <w:rPr>
          <w:rFonts w:ascii="Times New Roman" w:hAnsi="Times New Roman" w:cs="Times New Roman"/>
          <w:sz w:val="24"/>
          <w:szCs w:val="24"/>
          <w:lang w:eastAsia="ru-RU"/>
        </w:rPr>
      </w:pPr>
      <w:r w:rsidRPr="00CF382E">
        <w:rPr>
          <w:rFonts w:ascii="Times New Roman" w:hAnsi="Times New Roman" w:cs="Times New Roman"/>
          <w:sz w:val="24"/>
          <w:szCs w:val="24"/>
          <w:lang w:eastAsia="ru-RU"/>
        </w:rPr>
        <w:t xml:space="preserve">1) с </w:t>
      </w:r>
      <w:proofErr w:type="gramStart"/>
      <w:r w:rsidRPr="00CF382E">
        <w:rPr>
          <w:rFonts w:ascii="Times New Roman" w:hAnsi="Times New Roman" w:cs="Times New Roman"/>
          <w:sz w:val="24"/>
          <w:szCs w:val="24"/>
          <w:lang w:eastAsia="ru-RU"/>
        </w:rPr>
        <w:t>которыми</w:t>
      </w:r>
      <w:proofErr w:type="gramEnd"/>
      <w:r w:rsidRPr="00CF382E">
        <w:rPr>
          <w:rFonts w:ascii="Times New Roman" w:hAnsi="Times New Roman" w:cs="Times New Roman"/>
          <w:sz w:val="24"/>
          <w:szCs w:val="24"/>
          <w:lang w:eastAsia="ru-RU"/>
        </w:rPr>
        <w:t xml:space="preserve"> заключен договор о развитии застроенной территории, заинтересованные в предоставлении в собственность бесплатно земельного участка, образованного в границах территории,  в отношении которой заключен договор о ее развитии  или их уполномоченные представители;</w:t>
      </w:r>
    </w:p>
    <w:p w:rsidR="00F627FB" w:rsidRPr="00CF382E" w:rsidRDefault="00F627FB" w:rsidP="0098472D">
      <w:pPr>
        <w:autoSpaceDE w:val="0"/>
        <w:autoSpaceDN w:val="0"/>
        <w:adjustRightInd w:val="0"/>
        <w:spacing w:after="0" w:line="240" w:lineRule="auto"/>
        <w:jc w:val="both"/>
        <w:rPr>
          <w:rFonts w:ascii="Times New Roman" w:hAnsi="Times New Roman" w:cs="Times New Roman"/>
          <w:sz w:val="24"/>
          <w:szCs w:val="24"/>
        </w:rPr>
      </w:pPr>
      <w:proofErr w:type="gramStart"/>
      <w:r w:rsidRPr="00CF382E">
        <w:rPr>
          <w:rFonts w:ascii="Times New Roman" w:hAnsi="Times New Roman" w:cs="Times New Roman"/>
          <w:sz w:val="24"/>
          <w:szCs w:val="24"/>
          <w:lang w:eastAsia="ru-RU"/>
        </w:rPr>
        <w:t>2)</w:t>
      </w:r>
      <w:r w:rsidRPr="00CF382E">
        <w:rPr>
          <w:rFonts w:ascii="Times New Roman" w:hAnsi="Times New Roman" w:cs="Times New Roman"/>
          <w:sz w:val="24"/>
          <w:szCs w:val="24"/>
        </w:rPr>
        <w:t xml:space="preserve"> в случае образования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F627FB" w:rsidRPr="00CF382E" w:rsidRDefault="00F627FB" w:rsidP="002B6E06">
      <w:pPr>
        <w:autoSpaceDE w:val="0"/>
        <w:autoSpaceDN w:val="0"/>
        <w:adjustRightInd w:val="0"/>
        <w:spacing w:after="0" w:line="240" w:lineRule="auto"/>
        <w:jc w:val="both"/>
        <w:rPr>
          <w:rFonts w:ascii="Times New Roman" w:hAnsi="Times New Roman" w:cs="Times New Roman"/>
          <w:sz w:val="24"/>
          <w:szCs w:val="24"/>
        </w:rPr>
      </w:pPr>
      <w:r w:rsidRPr="00CF382E">
        <w:rPr>
          <w:rFonts w:ascii="Times New Roman" w:hAnsi="Times New Roman" w:cs="Times New Roman"/>
          <w:sz w:val="24"/>
          <w:szCs w:val="24"/>
          <w:lang w:eastAsia="ru-RU"/>
        </w:rPr>
        <w:t xml:space="preserve">3) </w:t>
      </w:r>
      <w:r w:rsidRPr="00CF382E">
        <w:rPr>
          <w:rFonts w:ascii="Times New Roman" w:hAnsi="Times New Roman" w:cs="Times New Roman"/>
          <w:sz w:val="24"/>
          <w:szCs w:val="24"/>
        </w:rPr>
        <w:t xml:space="preserve">по истечении пяти лет со дня предоставления </w:t>
      </w:r>
      <w:r w:rsidRPr="00CF382E">
        <w:rPr>
          <w:rFonts w:ascii="Times New Roman" w:hAnsi="Times New Roman" w:cs="Times New Roman"/>
          <w:sz w:val="24"/>
          <w:szCs w:val="24"/>
          <w:lang w:eastAsia="ru-RU"/>
        </w:rPr>
        <w:t>гражданину</w:t>
      </w:r>
      <w:r w:rsidRPr="00CF382E">
        <w:rPr>
          <w:rFonts w:ascii="Times New Roman" w:hAnsi="Times New Roman" w:cs="Times New Roman"/>
          <w:sz w:val="24"/>
          <w:szCs w:val="24"/>
        </w:rPr>
        <w:t xml:space="preserve"> земельного участка в безвозмездное пользование в соответствии с подпунктом 6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627FB" w:rsidRPr="00CF382E" w:rsidRDefault="00F627FB" w:rsidP="001C7C00">
      <w:pPr>
        <w:autoSpaceDE w:val="0"/>
        <w:autoSpaceDN w:val="0"/>
        <w:adjustRightInd w:val="0"/>
        <w:spacing w:after="0" w:line="240" w:lineRule="auto"/>
        <w:jc w:val="both"/>
        <w:rPr>
          <w:rFonts w:ascii="Times New Roman" w:hAnsi="Times New Roman" w:cs="Times New Roman"/>
          <w:sz w:val="24"/>
          <w:szCs w:val="24"/>
        </w:rPr>
      </w:pPr>
      <w:proofErr w:type="gramStart"/>
      <w:r w:rsidRPr="00CF382E">
        <w:rPr>
          <w:rFonts w:ascii="Times New Roman" w:hAnsi="Times New Roman" w:cs="Times New Roman"/>
          <w:sz w:val="24"/>
          <w:szCs w:val="24"/>
        </w:rPr>
        <w:t xml:space="preserve">4) по истечении пяти лет со дня предоставления </w:t>
      </w:r>
      <w:r w:rsidRPr="00CF382E">
        <w:rPr>
          <w:rFonts w:ascii="Times New Roman" w:hAnsi="Times New Roman" w:cs="Times New Roman"/>
          <w:sz w:val="24"/>
          <w:szCs w:val="24"/>
          <w:lang w:eastAsia="ru-RU"/>
        </w:rPr>
        <w:t>гражданину</w:t>
      </w:r>
      <w:r w:rsidRPr="00CF382E">
        <w:rPr>
          <w:rFonts w:ascii="Times New Roman" w:hAnsi="Times New Roman" w:cs="Times New Roman"/>
          <w:sz w:val="24"/>
          <w:szCs w:val="24"/>
        </w:rPr>
        <w:t xml:space="preserve"> земельного участка в безвозмездное пользование в соответствии с подпунктом 7 пункта 2 статьи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w:t>
      </w:r>
      <w:proofErr w:type="gramEnd"/>
      <w:r w:rsidRPr="00CF382E">
        <w:rPr>
          <w:rFonts w:ascii="Times New Roman" w:hAnsi="Times New Roman" w:cs="Times New Roman"/>
          <w:sz w:val="24"/>
          <w:szCs w:val="24"/>
        </w:rPr>
        <w:t xml:space="preserve"> Российской Федерации;</w:t>
      </w:r>
    </w:p>
    <w:p w:rsidR="00F627FB" w:rsidRPr="00CF382E" w:rsidRDefault="00F627FB" w:rsidP="00062677">
      <w:pPr>
        <w:widowControl w:val="0"/>
        <w:spacing w:after="0" w:line="240" w:lineRule="auto"/>
        <w:ind w:firstLine="709"/>
        <w:jc w:val="both"/>
        <w:rPr>
          <w:rFonts w:ascii="Times New Roman" w:hAnsi="Times New Roman" w:cs="Times New Roman"/>
          <w:sz w:val="24"/>
          <w:szCs w:val="24"/>
          <w:lang w:eastAsia="ru-RU"/>
        </w:rPr>
      </w:pPr>
      <w:r w:rsidRPr="00CF382E">
        <w:rPr>
          <w:rFonts w:ascii="Times New Roman" w:hAnsi="Times New Roman" w:cs="Times New Roman"/>
          <w:sz w:val="24"/>
          <w:szCs w:val="24"/>
          <w:lang w:eastAsia="ru-RU"/>
        </w:rPr>
        <w:t xml:space="preserve">- органы государственной власти и органы местного самоуправления, государственные и муниципальные учреждения (бюджетные, казенные, автономные), казенные предприятиям, центры исторического наследия президентов Российской Федерации, прекратившие исполнение своих полномочий, заинтересованные в предоставлении в постоянное (бессрочное) пользование без торгов земельных участков или их уполномоченные представители. </w:t>
      </w:r>
    </w:p>
    <w:p w:rsidR="00F627FB" w:rsidRPr="00CF382E" w:rsidRDefault="00F627FB" w:rsidP="00062677">
      <w:pPr>
        <w:widowControl w:val="0"/>
        <w:spacing w:after="0" w:line="240" w:lineRule="auto"/>
        <w:ind w:firstLine="709"/>
        <w:jc w:val="center"/>
        <w:rPr>
          <w:rFonts w:ascii="Times New Roman" w:hAnsi="Times New Roman" w:cs="Times New Roman"/>
          <w:sz w:val="24"/>
          <w:szCs w:val="24"/>
        </w:rPr>
      </w:pPr>
    </w:p>
    <w:p w:rsidR="00F627FB" w:rsidRPr="00CF382E" w:rsidRDefault="00F627FB" w:rsidP="00062677">
      <w:pPr>
        <w:widowControl w:val="0"/>
        <w:spacing w:after="0" w:line="240" w:lineRule="auto"/>
        <w:ind w:firstLine="709"/>
        <w:jc w:val="center"/>
        <w:rPr>
          <w:rFonts w:ascii="Times New Roman" w:hAnsi="Times New Roman" w:cs="Times New Roman"/>
          <w:sz w:val="24"/>
          <w:szCs w:val="24"/>
        </w:rPr>
      </w:pPr>
      <w:r w:rsidRPr="00CF382E">
        <w:rPr>
          <w:rFonts w:ascii="Times New Roman" w:hAnsi="Times New Roman" w:cs="Times New Roman"/>
          <w:sz w:val="24"/>
          <w:szCs w:val="24"/>
        </w:rPr>
        <w:t>2. Стандарт предоставления муниципальной услуги</w:t>
      </w:r>
    </w:p>
    <w:p w:rsidR="00F627FB" w:rsidRPr="00CF382E" w:rsidRDefault="00F627FB" w:rsidP="00062677">
      <w:pPr>
        <w:widowControl w:val="0"/>
        <w:spacing w:after="0" w:line="240" w:lineRule="auto"/>
        <w:ind w:firstLine="709"/>
        <w:jc w:val="center"/>
        <w:rPr>
          <w:rFonts w:ascii="Times New Roman" w:hAnsi="Times New Roman" w:cs="Times New Roman"/>
          <w:sz w:val="24"/>
          <w:szCs w:val="24"/>
          <w:lang w:eastAsia="ru-RU"/>
        </w:rPr>
      </w:pP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2.1. Наименование муниципальной услуги, порядок предоставления которой определяется настоящим Регламентом: «Предоставление земельного участка, свободного от здания, сооружения в собственность бесплатно или в постоянное (бессрочное) пользование» (далее по тексту - муниципальная услуга).</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2.2. Наименование органа, предоставляющего муниципальную услугу:</w:t>
      </w:r>
    </w:p>
    <w:p w:rsidR="00F627FB" w:rsidRPr="00CF382E" w:rsidRDefault="00F627FB" w:rsidP="004843AB">
      <w:pPr>
        <w:spacing w:after="0"/>
        <w:ind w:firstLine="539"/>
        <w:jc w:val="both"/>
        <w:rPr>
          <w:rFonts w:ascii="Times New Roman" w:hAnsi="Times New Roman" w:cs="Times New Roman"/>
          <w:sz w:val="24"/>
          <w:szCs w:val="24"/>
        </w:rPr>
      </w:pPr>
      <w:proofErr w:type="gramStart"/>
      <w:r w:rsidRPr="00CF382E">
        <w:rPr>
          <w:rFonts w:ascii="Times New Roman" w:hAnsi="Times New Roman" w:cs="Times New Roman"/>
          <w:sz w:val="24"/>
          <w:szCs w:val="24"/>
        </w:rPr>
        <w:t xml:space="preserve">Администрация </w:t>
      </w:r>
      <w:proofErr w:type="spellStart"/>
      <w:r w:rsidRPr="00CF382E">
        <w:rPr>
          <w:rFonts w:ascii="Times New Roman" w:hAnsi="Times New Roman" w:cs="Times New Roman"/>
          <w:sz w:val="24"/>
          <w:szCs w:val="24"/>
        </w:rPr>
        <w:t>Китовского</w:t>
      </w:r>
      <w:proofErr w:type="spellEnd"/>
      <w:r w:rsidRPr="00CF382E">
        <w:rPr>
          <w:rFonts w:ascii="Times New Roman" w:hAnsi="Times New Roman" w:cs="Times New Roman"/>
          <w:sz w:val="24"/>
          <w:szCs w:val="24"/>
        </w:rPr>
        <w:t xml:space="preserve">  сельского  поселения  (далее по тексту - Администрация.</w:t>
      </w:r>
      <w:proofErr w:type="gramEnd"/>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lastRenderedPageBreak/>
        <w:t xml:space="preserve">Место нахождения и почтовый адрес Администрации: </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155927 Ивановская область  Шуйский район </w:t>
      </w:r>
      <w:proofErr w:type="spellStart"/>
      <w:r w:rsidRPr="00CF382E">
        <w:rPr>
          <w:rFonts w:ascii="Times New Roman" w:hAnsi="Times New Roman" w:cs="Times New Roman"/>
          <w:sz w:val="24"/>
          <w:szCs w:val="24"/>
        </w:rPr>
        <w:t>с</w:t>
      </w:r>
      <w:proofErr w:type="gramStart"/>
      <w:r w:rsidRPr="00CF382E">
        <w:rPr>
          <w:rFonts w:ascii="Times New Roman" w:hAnsi="Times New Roman" w:cs="Times New Roman"/>
          <w:sz w:val="24"/>
          <w:szCs w:val="24"/>
        </w:rPr>
        <w:t>.К</w:t>
      </w:r>
      <w:proofErr w:type="gramEnd"/>
      <w:r w:rsidRPr="00CF382E">
        <w:rPr>
          <w:rFonts w:ascii="Times New Roman" w:hAnsi="Times New Roman" w:cs="Times New Roman"/>
          <w:sz w:val="24"/>
          <w:szCs w:val="24"/>
        </w:rPr>
        <w:t>итово</w:t>
      </w:r>
      <w:proofErr w:type="spellEnd"/>
      <w:r w:rsidRPr="00CF382E">
        <w:rPr>
          <w:rFonts w:ascii="Times New Roman" w:hAnsi="Times New Roman" w:cs="Times New Roman"/>
          <w:sz w:val="24"/>
          <w:szCs w:val="24"/>
        </w:rPr>
        <w:t xml:space="preserve">  ул.Северная  д.2</w:t>
      </w:r>
    </w:p>
    <w:p w:rsidR="00F627FB" w:rsidRPr="00CF382E" w:rsidRDefault="00F627FB" w:rsidP="0083372E">
      <w:pPr>
        <w:pStyle w:val="wikip"/>
        <w:spacing w:before="0" w:beforeAutospacing="0" w:after="0" w:afterAutospacing="0"/>
        <w:ind w:left="720"/>
      </w:pPr>
      <w:r w:rsidRPr="00CF382E">
        <w:t xml:space="preserve">- телефон: 8 (49351) </w:t>
      </w:r>
      <w:r w:rsidRPr="00CF382E">
        <w:rPr>
          <w:color w:val="000000"/>
          <w:shd w:val="clear" w:color="auto" w:fill="FBFCFD"/>
        </w:rPr>
        <w:t>(</w:t>
      </w:r>
      <w:r w:rsidRPr="00CF382E">
        <w:t>тел./факс: 35-186, тел./факс: 35-189);</w:t>
      </w:r>
    </w:p>
    <w:p w:rsidR="00F627FB" w:rsidRPr="00CF382E" w:rsidRDefault="00F627FB" w:rsidP="0083372E">
      <w:pPr>
        <w:pStyle w:val="wikip"/>
        <w:spacing w:before="0" w:beforeAutospacing="0" w:after="0" w:afterAutospacing="0"/>
        <w:rPr>
          <w:color w:val="000000"/>
        </w:rPr>
      </w:pPr>
      <w:r w:rsidRPr="00CF382E">
        <w:t xml:space="preserve">            - адрес электронной почты: </w:t>
      </w:r>
      <w:proofErr w:type="spellStart"/>
      <w:r w:rsidRPr="00CF382E">
        <w:rPr>
          <w:color w:val="000000"/>
          <w:lang w:val="en-US"/>
        </w:rPr>
        <w:t>kitovo</w:t>
      </w:r>
      <w:proofErr w:type="spellEnd"/>
      <w:r w:rsidR="00FC5D30">
        <w:fldChar w:fldCharType="begin"/>
      </w:r>
      <w:r w:rsidR="00984F13">
        <w:instrText>HYPERLINK "mailto:1@Rambler.ru"</w:instrText>
      </w:r>
      <w:r w:rsidR="00FC5D30">
        <w:fldChar w:fldCharType="separate"/>
      </w:r>
      <w:r w:rsidRPr="00CF382E">
        <w:rPr>
          <w:rStyle w:val="a4"/>
          <w:color w:val="000000"/>
          <w:u w:val="none"/>
        </w:rPr>
        <w:t>1@</w:t>
      </w:r>
      <w:r w:rsidRPr="00CF382E">
        <w:rPr>
          <w:rStyle w:val="a4"/>
          <w:color w:val="000000"/>
          <w:u w:val="none"/>
          <w:lang w:val="en-US"/>
        </w:rPr>
        <w:t>rambler</w:t>
      </w:r>
      <w:r w:rsidRPr="00CF382E">
        <w:rPr>
          <w:rStyle w:val="a4"/>
          <w:color w:val="000000"/>
          <w:u w:val="none"/>
        </w:rPr>
        <w:t>.</w:t>
      </w:r>
      <w:proofErr w:type="spellStart"/>
      <w:r w:rsidRPr="00CF382E">
        <w:rPr>
          <w:rStyle w:val="a4"/>
          <w:color w:val="000000"/>
          <w:u w:val="none"/>
          <w:lang w:val="en-US"/>
        </w:rPr>
        <w:t>ru</w:t>
      </w:r>
      <w:proofErr w:type="spellEnd"/>
      <w:r w:rsidR="00FC5D30">
        <w:fldChar w:fldCharType="end"/>
      </w:r>
    </w:p>
    <w:p w:rsidR="00F627FB" w:rsidRPr="00CF382E" w:rsidRDefault="00F627FB" w:rsidP="0083372E">
      <w:pPr>
        <w:autoSpaceDE w:val="0"/>
        <w:autoSpaceDN w:val="0"/>
        <w:adjustRightInd w:val="0"/>
        <w:spacing w:after="0" w:line="240" w:lineRule="auto"/>
        <w:ind w:firstLine="540"/>
        <w:jc w:val="both"/>
        <w:rPr>
          <w:rFonts w:ascii="Times New Roman" w:hAnsi="Times New Roman" w:cs="Times New Roman"/>
          <w:color w:val="000000"/>
          <w:sz w:val="24"/>
          <w:szCs w:val="24"/>
          <w:u w:val="single"/>
        </w:rPr>
      </w:pPr>
      <w:r w:rsidRPr="00CF382E">
        <w:rPr>
          <w:rFonts w:ascii="Times New Roman" w:hAnsi="Times New Roman" w:cs="Times New Roman"/>
          <w:sz w:val="24"/>
          <w:szCs w:val="24"/>
        </w:rPr>
        <w:t xml:space="preserve">   - адрес сайта в сети «Интернет»: </w:t>
      </w:r>
      <w:hyperlink r:id="rId7" w:history="1">
        <w:r w:rsidRPr="00CF382E">
          <w:rPr>
            <w:rStyle w:val="a4"/>
            <w:rFonts w:ascii="Times New Roman" w:hAnsi="Times New Roman" w:cs="Times New Roman"/>
            <w:color w:val="000000"/>
            <w:sz w:val="24"/>
            <w:szCs w:val="24"/>
            <w:lang w:val="en-US"/>
          </w:rPr>
          <w:t>http</w:t>
        </w:r>
        <w:r w:rsidRPr="00CF382E">
          <w:rPr>
            <w:rStyle w:val="a4"/>
            <w:rFonts w:ascii="Times New Roman" w:hAnsi="Times New Roman" w:cs="Times New Roman"/>
            <w:color w:val="000000"/>
            <w:sz w:val="24"/>
            <w:szCs w:val="24"/>
          </w:rPr>
          <w:t>://</w:t>
        </w:r>
        <w:r w:rsidRPr="00CF382E">
          <w:rPr>
            <w:rStyle w:val="a4"/>
            <w:rFonts w:ascii="Times New Roman" w:hAnsi="Times New Roman" w:cs="Times New Roman"/>
            <w:color w:val="000000"/>
            <w:sz w:val="24"/>
            <w:szCs w:val="24"/>
            <w:lang w:val="en-US"/>
          </w:rPr>
          <w:t>www</w:t>
        </w:r>
        <w:r w:rsidRPr="00CF382E">
          <w:rPr>
            <w:rStyle w:val="a4"/>
            <w:rFonts w:ascii="Times New Roman" w:hAnsi="Times New Roman" w:cs="Times New Roman"/>
            <w:color w:val="000000"/>
            <w:sz w:val="24"/>
            <w:szCs w:val="24"/>
          </w:rPr>
          <w:t>.</w:t>
        </w:r>
        <w:proofErr w:type="spellStart"/>
        <w:r w:rsidRPr="00CF382E">
          <w:rPr>
            <w:rStyle w:val="a4"/>
            <w:rFonts w:ascii="Times New Roman" w:hAnsi="Times New Roman" w:cs="Times New Roman"/>
            <w:color w:val="000000"/>
            <w:sz w:val="24"/>
            <w:szCs w:val="24"/>
            <w:lang w:val="en-US"/>
          </w:rPr>
          <w:t>kitovo</w:t>
        </w:r>
        <w:proofErr w:type="spellEnd"/>
        <w:r w:rsidRPr="00CF382E">
          <w:rPr>
            <w:rStyle w:val="a4"/>
            <w:rFonts w:ascii="Times New Roman" w:hAnsi="Times New Roman" w:cs="Times New Roman"/>
            <w:color w:val="000000"/>
            <w:sz w:val="24"/>
            <w:szCs w:val="24"/>
          </w:rPr>
          <w:t>.</w:t>
        </w:r>
        <w:proofErr w:type="spellStart"/>
        <w:r w:rsidRPr="00CF382E">
          <w:rPr>
            <w:rStyle w:val="a4"/>
            <w:rFonts w:ascii="Times New Roman" w:hAnsi="Times New Roman" w:cs="Times New Roman"/>
            <w:color w:val="000000"/>
            <w:sz w:val="24"/>
            <w:szCs w:val="24"/>
            <w:lang w:val="en-US"/>
          </w:rPr>
          <w:t>ru</w:t>
        </w:r>
        <w:proofErr w:type="spellEnd"/>
      </w:hyperlink>
    </w:p>
    <w:p w:rsidR="00F627FB" w:rsidRPr="00CF382E" w:rsidRDefault="00F627FB" w:rsidP="0083372E">
      <w:pPr>
        <w:pStyle w:val="wikip"/>
        <w:spacing w:before="0" w:beforeAutospacing="0" w:after="0" w:afterAutospacing="0"/>
      </w:pPr>
      <w:r w:rsidRPr="00CF382E">
        <w:t xml:space="preserve">Прием заявителей для предоставления муниципальной услуги осуществляется специалистами администрации  согласно графику приема граждан: понедельник, вторник среда с 8.30  до 16.00, пятница с 9.30 до 15.00;  </w:t>
      </w:r>
    </w:p>
    <w:p w:rsidR="00F627FB" w:rsidRPr="00CF382E" w:rsidRDefault="00F627FB" w:rsidP="0083372E">
      <w:pPr>
        <w:autoSpaceDE w:val="0"/>
        <w:autoSpaceDN w:val="0"/>
        <w:adjustRightInd w:val="0"/>
        <w:spacing w:after="0" w:line="240" w:lineRule="auto"/>
        <w:ind w:firstLine="540"/>
        <w:jc w:val="both"/>
        <w:rPr>
          <w:rFonts w:ascii="Times New Roman" w:hAnsi="Times New Roman" w:cs="Times New Roman"/>
          <w:sz w:val="24"/>
          <w:szCs w:val="24"/>
        </w:rPr>
      </w:pP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Консультации по вопросам предоставления муниципальной услуги, принятие заявлений осуществляются специалистами Администрации, на которых возложены соответствующие функции.</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Телефоны для справок: 8 (49351) </w:t>
      </w:r>
      <w:r w:rsidRPr="00CF382E">
        <w:rPr>
          <w:rFonts w:ascii="Times New Roman" w:hAnsi="Times New Roman" w:cs="Times New Roman"/>
          <w:color w:val="000000"/>
          <w:sz w:val="24"/>
          <w:szCs w:val="24"/>
          <w:shd w:val="clear" w:color="auto" w:fill="FBFCFD"/>
        </w:rPr>
        <w:t>(</w:t>
      </w:r>
      <w:r w:rsidRPr="00CF382E">
        <w:rPr>
          <w:rFonts w:ascii="Times New Roman" w:hAnsi="Times New Roman" w:cs="Times New Roman"/>
          <w:sz w:val="24"/>
          <w:szCs w:val="24"/>
        </w:rPr>
        <w:t>тел./факс: 35-186, тел./факс: 35-189);</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2.3. Муниципальная услуга предоставляется на основании поступившего в Администрацию поселения, поданного заявителем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Положение, предусматривающее возможность подачи заявления в форме электронного документа, применяется с 1 июня 2015 года. </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2.4. Результатом предоставления муниципальной услуги являются: </w:t>
      </w:r>
    </w:p>
    <w:p w:rsidR="00F627FB" w:rsidRPr="00CF382E" w:rsidRDefault="00F627FB" w:rsidP="00062677">
      <w:pPr>
        <w:widowControl w:val="0"/>
        <w:spacing w:after="0" w:line="240" w:lineRule="auto"/>
        <w:ind w:firstLine="709"/>
        <w:jc w:val="both"/>
        <w:rPr>
          <w:rFonts w:ascii="Times New Roman" w:hAnsi="Times New Roman" w:cs="Times New Roman"/>
          <w:sz w:val="24"/>
          <w:szCs w:val="24"/>
          <w:lang w:eastAsia="ru-RU"/>
        </w:rPr>
      </w:pPr>
      <w:r w:rsidRPr="00CF382E">
        <w:rPr>
          <w:rFonts w:ascii="Times New Roman" w:hAnsi="Times New Roman" w:cs="Times New Roman"/>
          <w:sz w:val="24"/>
          <w:szCs w:val="24"/>
          <w:lang w:eastAsia="ru-RU"/>
        </w:rPr>
        <w:t>- издание постановления Администрации о предоставлении земельного участка, свободного от здания, сооружения в собственность бесплатно;</w:t>
      </w:r>
    </w:p>
    <w:p w:rsidR="00F627FB" w:rsidRPr="00CF382E" w:rsidRDefault="00F627FB" w:rsidP="00062677">
      <w:pPr>
        <w:widowControl w:val="0"/>
        <w:spacing w:after="0" w:line="240" w:lineRule="auto"/>
        <w:ind w:firstLine="709"/>
        <w:jc w:val="both"/>
        <w:rPr>
          <w:rFonts w:ascii="Times New Roman" w:hAnsi="Times New Roman" w:cs="Times New Roman"/>
          <w:sz w:val="24"/>
          <w:szCs w:val="24"/>
          <w:lang w:eastAsia="ru-RU"/>
        </w:rPr>
      </w:pPr>
      <w:r w:rsidRPr="00CF382E">
        <w:rPr>
          <w:rFonts w:ascii="Times New Roman" w:hAnsi="Times New Roman" w:cs="Times New Roman"/>
          <w:sz w:val="24"/>
          <w:szCs w:val="24"/>
          <w:lang w:eastAsia="ru-RU"/>
        </w:rPr>
        <w:t xml:space="preserve">- издание постановления Администрации о предоставлении земельного участка </w:t>
      </w:r>
      <w:proofErr w:type="gramStart"/>
      <w:r w:rsidRPr="00CF382E">
        <w:rPr>
          <w:rFonts w:ascii="Times New Roman" w:hAnsi="Times New Roman" w:cs="Times New Roman"/>
          <w:sz w:val="24"/>
          <w:szCs w:val="24"/>
          <w:lang w:eastAsia="ru-RU"/>
        </w:rPr>
        <w:t>для</w:t>
      </w:r>
      <w:proofErr w:type="gramEnd"/>
      <w:r w:rsidRPr="00CF382E">
        <w:rPr>
          <w:rFonts w:ascii="Times New Roman" w:hAnsi="Times New Roman" w:cs="Times New Roman"/>
          <w:sz w:val="24"/>
          <w:szCs w:val="24"/>
          <w:lang w:eastAsia="ru-RU"/>
        </w:rPr>
        <w:t xml:space="preserve"> в постоянное (бессрочное) пользование.</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Заявление о предоставлении муниципальной услуги подлежит возврату заявителю по основаниям, указанным в пункте 2.10. настоящего регламента. </w:t>
      </w:r>
      <w:r w:rsidRPr="00CF382E">
        <w:rPr>
          <w:rFonts w:ascii="Times New Roman" w:hAnsi="Times New Roman" w:cs="Times New Roman"/>
          <w:sz w:val="24"/>
          <w:szCs w:val="24"/>
        </w:rPr>
        <w:tab/>
        <w:t>Заявителю может быть отказано в предоставлении муниципальной услуги по основаниям, указанным в пункте 2.11.</w:t>
      </w:r>
      <w:r w:rsidRPr="00CF382E">
        <w:rPr>
          <w:rFonts w:ascii="Times New Roman" w:hAnsi="Times New Roman" w:cs="Times New Roman"/>
          <w:b/>
          <w:bCs/>
          <w:sz w:val="24"/>
          <w:szCs w:val="24"/>
        </w:rPr>
        <w:t xml:space="preserve"> </w:t>
      </w:r>
      <w:r w:rsidRPr="00CF382E">
        <w:rPr>
          <w:rFonts w:ascii="Times New Roman" w:hAnsi="Times New Roman" w:cs="Times New Roman"/>
          <w:sz w:val="24"/>
          <w:szCs w:val="24"/>
        </w:rPr>
        <w:t>настоящего регламента.</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lang w:eastAsia="ru-RU"/>
        </w:rPr>
        <w:t xml:space="preserve">2.5. </w:t>
      </w:r>
      <w:r w:rsidRPr="00CF382E">
        <w:rPr>
          <w:rFonts w:ascii="Times New Roman" w:hAnsi="Times New Roman" w:cs="Times New Roman"/>
          <w:sz w:val="24"/>
          <w:szCs w:val="24"/>
        </w:rPr>
        <w:t>Общий срок предоставления муниципальной услуги:</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30 дней со дня регистрации заявления и представления полного пакета документов, предусмотренных пунктом</w:t>
      </w:r>
      <w:r w:rsidRPr="00CF382E">
        <w:rPr>
          <w:rFonts w:ascii="Times New Roman" w:hAnsi="Times New Roman" w:cs="Times New Roman"/>
          <w:b/>
          <w:bCs/>
          <w:sz w:val="24"/>
          <w:szCs w:val="24"/>
        </w:rPr>
        <w:t xml:space="preserve"> </w:t>
      </w:r>
      <w:r w:rsidRPr="00CF382E">
        <w:rPr>
          <w:rFonts w:ascii="Times New Roman" w:hAnsi="Times New Roman" w:cs="Times New Roman"/>
          <w:sz w:val="24"/>
          <w:szCs w:val="24"/>
        </w:rPr>
        <w:t xml:space="preserve"> 2.7. настоящего регламента</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b/>
          <w:bCs/>
          <w:sz w:val="24"/>
          <w:szCs w:val="24"/>
        </w:rPr>
      </w:pPr>
      <w:r w:rsidRPr="00CF382E">
        <w:rPr>
          <w:rFonts w:ascii="Times New Roman" w:hAnsi="Times New Roman" w:cs="Times New Roman"/>
          <w:sz w:val="24"/>
          <w:szCs w:val="24"/>
        </w:rPr>
        <w:t>2.6. Правовые основания для предоставления муниципальной услуги:</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 Гражданский </w:t>
      </w:r>
      <w:hyperlink r:id="rId8" w:history="1">
        <w:r w:rsidRPr="00CF382E">
          <w:rPr>
            <w:rFonts w:ascii="Times New Roman" w:hAnsi="Times New Roman" w:cs="Times New Roman"/>
            <w:sz w:val="24"/>
            <w:szCs w:val="24"/>
          </w:rPr>
          <w:t>кодекс</w:t>
        </w:r>
      </w:hyperlink>
      <w:r w:rsidRPr="00CF382E">
        <w:rPr>
          <w:rFonts w:ascii="Times New Roman" w:hAnsi="Times New Roman" w:cs="Times New Roman"/>
          <w:sz w:val="24"/>
          <w:szCs w:val="24"/>
        </w:rPr>
        <w:t xml:space="preserve"> Российской Федерации;</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 Земельный </w:t>
      </w:r>
      <w:hyperlink r:id="rId9" w:history="1">
        <w:r w:rsidRPr="00CF382E">
          <w:rPr>
            <w:rFonts w:ascii="Times New Roman" w:hAnsi="Times New Roman" w:cs="Times New Roman"/>
            <w:sz w:val="24"/>
            <w:szCs w:val="24"/>
          </w:rPr>
          <w:t>кодекс</w:t>
        </w:r>
      </w:hyperlink>
      <w:r w:rsidRPr="00CF382E">
        <w:rPr>
          <w:rFonts w:ascii="Times New Roman" w:hAnsi="Times New Roman" w:cs="Times New Roman"/>
          <w:sz w:val="24"/>
          <w:szCs w:val="24"/>
        </w:rPr>
        <w:t xml:space="preserve"> Российской Федерации;</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 Федеральный </w:t>
      </w:r>
      <w:hyperlink r:id="rId10" w:history="1">
        <w:r w:rsidRPr="00CF382E">
          <w:rPr>
            <w:rFonts w:ascii="Times New Roman" w:hAnsi="Times New Roman" w:cs="Times New Roman"/>
            <w:sz w:val="24"/>
            <w:szCs w:val="24"/>
          </w:rPr>
          <w:t>закон</w:t>
        </w:r>
      </w:hyperlink>
      <w:r w:rsidRPr="00CF382E">
        <w:rPr>
          <w:rFonts w:ascii="Times New Roman" w:hAnsi="Times New Roman" w:cs="Times New Roman"/>
          <w:sz w:val="24"/>
          <w:szCs w:val="24"/>
        </w:rPr>
        <w:t xml:space="preserve"> от 17.11.1995 N 169-ФЗ «Об архитектурной деятельности в Российской Федерации»;</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 Федеральный </w:t>
      </w:r>
      <w:hyperlink r:id="rId11" w:history="1">
        <w:r w:rsidRPr="00CF382E">
          <w:rPr>
            <w:rFonts w:ascii="Times New Roman" w:hAnsi="Times New Roman" w:cs="Times New Roman"/>
            <w:sz w:val="24"/>
            <w:szCs w:val="24"/>
          </w:rPr>
          <w:t>закон</w:t>
        </w:r>
      </w:hyperlink>
      <w:r w:rsidRPr="00CF382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 Федеральный </w:t>
      </w:r>
      <w:hyperlink r:id="rId12" w:history="1">
        <w:r w:rsidRPr="00CF382E">
          <w:rPr>
            <w:rFonts w:ascii="Times New Roman" w:hAnsi="Times New Roman" w:cs="Times New Roman"/>
            <w:sz w:val="24"/>
            <w:szCs w:val="24"/>
          </w:rPr>
          <w:t>закон</w:t>
        </w:r>
      </w:hyperlink>
      <w:r w:rsidRPr="00CF382E">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 Федеральный </w:t>
      </w:r>
      <w:hyperlink r:id="rId13" w:history="1">
        <w:r w:rsidRPr="00CF382E">
          <w:rPr>
            <w:rFonts w:ascii="Times New Roman" w:hAnsi="Times New Roman" w:cs="Times New Roman"/>
            <w:sz w:val="24"/>
            <w:szCs w:val="24"/>
          </w:rPr>
          <w:t>закон</w:t>
        </w:r>
      </w:hyperlink>
      <w:r w:rsidRPr="00CF382E">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F627FB"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 Федеральный </w:t>
      </w:r>
      <w:hyperlink r:id="rId14" w:history="1">
        <w:r w:rsidRPr="00CF382E">
          <w:rPr>
            <w:rFonts w:ascii="Times New Roman" w:hAnsi="Times New Roman" w:cs="Times New Roman"/>
            <w:sz w:val="24"/>
            <w:szCs w:val="24"/>
          </w:rPr>
          <w:t>закон</w:t>
        </w:r>
      </w:hyperlink>
      <w:r w:rsidRPr="00CF382E">
        <w:rPr>
          <w:rFonts w:ascii="Times New Roman" w:hAnsi="Times New Roman" w:cs="Times New Roman"/>
          <w:sz w:val="24"/>
          <w:szCs w:val="24"/>
        </w:rPr>
        <w:t xml:space="preserve"> от 06.04.2011 N 63-ФЗ «Об электронной подписи»;</w:t>
      </w:r>
    </w:p>
    <w:p w:rsidR="00A21811" w:rsidRDefault="00A21811" w:rsidP="00A21811">
      <w:pPr>
        <w:tabs>
          <w:tab w:val="left" w:pos="567"/>
        </w:tabs>
        <w:suppressAutoHyphens/>
        <w:spacing w:line="240" w:lineRule="auto"/>
        <w:jc w:val="both"/>
        <w:rPr>
          <w:rFonts w:ascii="Times New Roman" w:hAnsi="Times New Roman" w:cs="Times New Roman"/>
          <w:sz w:val="24"/>
          <w:szCs w:val="24"/>
          <w:lang w:eastAsia="ar-SA"/>
        </w:rPr>
      </w:pPr>
      <w:r w:rsidRPr="00A21811">
        <w:rPr>
          <w:rFonts w:ascii="Times New Roman" w:hAnsi="Times New Roman" w:cs="Times New Roman"/>
          <w:sz w:val="24"/>
          <w:szCs w:val="24"/>
          <w:lang w:eastAsia="ar-SA"/>
        </w:rPr>
        <w:t>- Федеральный закон от 24.11.1995 №181-ФЗ «О  социальной защите ин</w:t>
      </w:r>
      <w:r>
        <w:rPr>
          <w:rFonts w:ascii="Times New Roman" w:hAnsi="Times New Roman" w:cs="Times New Roman"/>
          <w:sz w:val="24"/>
          <w:szCs w:val="24"/>
          <w:lang w:eastAsia="ar-SA"/>
        </w:rPr>
        <w:t>валидов в Российской Федерации»;</w:t>
      </w:r>
    </w:p>
    <w:p w:rsidR="00F627FB" w:rsidRPr="00CF382E" w:rsidRDefault="00F627FB" w:rsidP="00A21811">
      <w:pPr>
        <w:tabs>
          <w:tab w:val="left" w:pos="567"/>
        </w:tabs>
        <w:suppressAutoHyphens/>
        <w:spacing w:line="240" w:lineRule="auto"/>
        <w:jc w:val="both"/>
        <w:rPr>
          <w:rFonts w:ascii="Times New Roman" w:hAnsi="Times New Roman" w:cs="Times New Roman"/>
          <w:sz w:val="24"/>
          <w:szCs w:val="24"/>
        </w:rPr>
      </w:pPr>
      <w:r w:rsidRPr="00CF382E">
        <w:rPr>
          <w:rFonts w:ascii="Times New Roman" w:hAnsi="Times New Roman" w:cs="Times New Roman"/>
          <w:sz w:val="24"/>
          <w:szCs w:val="24"/>
        </w:rPr>
        <w:t xml:space="preserve">- </w:t>
      </w:r>
      <w:hyperlink r:id="rId15" w:history="1">
        <w:r w:rsidRPr="00CF382E">
          <w:rPr>
            <w:rFonts w:ascii="Times New Roman" w:hAnsi="Times New Roman" w:cs="Times New Roman"/>
            <w:sz w:val="24"/>
            <w:szCs w:val="24"/>
          </w:rPr>
          <w:t>постановление</w:t>
        </w:r>
      </w:hyperlink>
      <w:r w:rsidRPr="00CF382E">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F382E">
        <w:rPr>
          <w:rFonts w:ascii="Times New Roman" w:hAnsi="Times New Roman" w:cs="Times New Roman"/>
          <w:sz w:val="24"/>
          <w:szCs w:val="24"/>
        </w:rPr>
        <w:t xml:space="preserve">- Приказ Минэкономразвития России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w:t>
      </w:r>
      <w:r w:rsidRPr="00CF382E">
        <w:rPr>
          <w:rFonts w:ascii="Times New Roman" w:hAnsi="Times New Roman" w:cs="Times New Roman"/>
          <w:sz w:val="24"/>
          <w:szCs w:val="24"/>
        </w:rPr>
        <w:lastRenderedPageBreak/>
        <w:t>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w:t>
      </w:r>
      <w:proofErr w:type="gramEnd"/>
      <w:r w:rsidRPr="00CF382E">
        <w:rPr>
          <w:rFonts w:ascii="Times New Roman" w:hAnsi="Times New Roman" w:cs="Times New Roman"/>
          <w:sz w:val="24"/>
          <w:szCs w:val="24"/>
        </w:rPr>
        <w:t xml:space="preserve"> </w:t>
      </w:r>
      <w:proofErr w:type="gramStart"/>
      <w:r w:rsidRPr="00CF382E">
        <w:rPr>
          <w:rFonts w:ascii="Times New Roman" w:hAnsi="Times New Roman" w:cs="Times New Roman"/>
          <w:sz w:val="24"/>
          <w:szCs w:val="24"/>
        </w:rPr>
        <w:t>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о заключении соглашения об установлении сервитута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w:t>
      </w:r>
      <w:proofErr w:type="gramEnd"/>
      <w:r w:rsidRPr="00CF382E">
        <w:rPr>
          <w:rFonts w:ascii="Times New Roman" w:hAnsi="Times New Roman" w:cs="Times New Roman"/>
          <w:sz w:val="24"/>
          <w:szCs w:val="24"/>
        </w:rPr>
        <w:t xml:space="preserve"> «Интернет», а также требований к их формату» (Проект);</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Приказ Минэкономразвития России «Об утверждении перечня документов, подтверждающих право заявителя на приобретение земельного участка без проведения торгов» (Проект)</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 </w:t>
      </w:r>
      <w:hyperlink r:id="rId16" w:history="1">
        <w:r w:rsidRPr="00CF382E">
          <w:rPr>
            <w:rFonts w:ascii="Times New Roman" w:hAnsi="Times New Roman" w:cs="Times New Roman"/>
            <w:sz w:val="24"/>
            <w:szCs w:val="24"/>
          </w:rPr>
          <w:t>Закон</w:t>
        </w:r>
      </w:hyperlink>
      <w:r w:rsidRPr="00CF382E">
        <w:rPr>
          <w:rFonts w:ascii="Times New Roman" w:hAnsi="Times New Roman" w:cs="Times New Roman"/>
          <w:sz w:val="24"/>
          <w:szCs w:val="24"/>
        </w:rPr>
        <w:t xml:space="preserve"> Ивановской области от 14.07.2008 N 82-ОЗ «О градостроительной деятельности на территории Ивановской области»;</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 </w:t>
      </w:r>
      <w:hyperlink r:id="rId17" w:history="1">
        <w:r w:rsidRPr="00CF382E">
          <w:rPr>
            <w:rFonts w:ascii="Times New Roman" w:hAnsi="Times New Roman" w:cs="Times New Roman"/>
            <w:sz w:val="24"/>
            <w:szCs w:val="24"/>
          </w:rPr>
          <w:t>Устав</w:t>
        </w:r>
      </w:hyperlink>
      <w:r w:rsidRPr="00CF382E">
        <w:rPr>
          <w:rFonts w:ascii="Times New Roman" w:hAnsi="Times New Roman" w:cs="Times New Roman"/>
          <w:sz w:val="24"/>
          <w:szCs w:val="24"/>
        </w:rPr>
        <w:t xml:space="preserve"> города Иванова;</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 </w:t>
      </w:r>
      <w:hyperlink r:id="rId18" w:history="1">
        <w:r w:rsidRPr="00CF382E">
          <w:rPr>
            <w:rFonts w:ascii="Times New Roman" w:hAnsi="Times New Roman" w:cs="Times New Roman"/>
            <w:sz w:val="24"/>
            <w:szCs w:val="24"/>
          </w:rPr>
          <w:t>решение</w:t>
        </w:r>
      </w:hyperlink>
      <w:r w:rsidRPr="00CF382E">
        <w:rPr>
          <w:rFonts w:ascii="Times New Roman" w:hAnsi="Times New Roman" w:cs="Times New Roman"/>
          <w:sz w:val="24"/>
          <w:szCs w:val="24"/>
        </w:rPr>
        <w:t xml:space="preserve"> Совета  </w:t>
      </w:r>
      <w:proofErr w:type="spellStart"/>
      <w:r w:rsidRPr="00CF382E">
        <w:rPr>
          <w:rFonts w:ascii="Times New Roman" w:hAnsi="Times New Roman" w:cs="Times New Roman"/>
          <w:sz w:val="24"/>
          <w:szCs w:val="24"/>
        </w:rPr>
        <w:t>Китовского</w:t>
      </w:r>
      <w:proofErr w:type="spellEnd"/>
      <w:r w:rsidRPr="00CF382E">
        <w:rPr>
          <w:rFonts w:ascii="Times New Roman" w:hAnsi="Times New Roman" w:cs="Times New Roman"/>
          <w:sz w:val="24"/>
          <w:szCs w:val="24"/>
        </w:rPr>
        <w:t xml:space="preserve"> сельского поселения  от 24.07.2013 N 20 «Об утверждении Генерального плана </w:t>
      </w:r>
      <w:proofErr w:type="spellStart"/>
      <w:r w:rsidRPr="00CF382E">
        <w:rPr>
          <w:rFonts w:ascii="Times New Roman" w:hAnsi="Times New Roman" w:cs="Times New Roman"/>
          <w:sz w:val="24"/>
          <w:szCs w:val="24"/>
        </w:rPr>
        <w:t>Китовского</w:t>
      </w:r>
      <w:proofErr w:type="spellEnd"/>
      <w:r w:rsidRPr="00CF382E">
        <w:rPr>
          <w:rFonts w:ascii="Times New Roman" w:hAnsi="Times New Roman" w:cs="Times New Roman"/>
          <w:sz w:val="24"/>
          <w:szCs w:val="24"/>
        </w:rPr>
        <w:t xml:space="preserve"> сельского поселения»;</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 </w:t>
      </w:r>
      <w:hyperlink r:id="rId19" w:history="1">
        <w:r w:rsidRPr="00CF382E">
          <w:rPr>
            <w:rFonts w:ascii="Times New Roman" w:hAnsi="Times New Roman" w:cs="Times New Roman"/>
            <w:sz w:val="24"/>
            <w:szCs w:val="24"/>
          </w:rPr>
          <w:t>решение</w:t>
        </w:r>
      </w:hyperlink>
      <w:r w:rsidRPr="00CF382E">
        <w:rPr>
          <w:rFonts w:ascii="Times New Roman" w:hAnsi="Times New Roman" w:cs="Times New Roman"/>
          <w:sz w:val="24"/>
          <w:szCs w:val="24"/>
        </w:rPr>
        <w:t xml:space="preserve"> Совета </w:t>
      </w:r>
      <w:proofErr w:type="spellStart"/>
      <w:r w:rsidRPr="00CF382E">
        <w:rPr>
          <w:rFonts w:ascii="Times New Roman" w:hAnsi="Times New Roman" w:cs="Times New Roman"/>
          <w:sz w:val="24"/>
          <w:szCs w:val="24"/>
        </w:rPr>
        <w:t>Китовского</w:t>
      </w:r>
      <w:proofErr w:type="spellEnd"/>
      <w:r w:rsidRPr="00CF382E">
        <w:rPr>
          <w:rFonts w:ascii="Times New Roman" w:hAnsi="Times New Roman" w:cs="Times New Roman"/>
          <w:sz w:val="24"/>
          <w:szCs w:val="24"/>
        </w:rPr>
        <w:t xml:space="preserve"> сельского поселения от 24.07.2013 N 20 «Об утверждении Правил землепользования и застройки </w:t>
      </w:r>
      <w:proofErr w:type="spellStart"/>
      <w:r w:rsidRPr="00CF382E">
        <w:rPr>
          <w:rFonts w:ascii="Times New Roman" w:hAnsi="Times New Roman" w:cs="Times New Roman"/>
          <w:sz w:val="24"/>
          <w:szCs w:val="24"/>
        </w:rPr>
        <w:t>Китовского</w:t>
      </w:r>
      <w:proofErr w:type="spellEnd"/>
      <w:r w:rsidRPr="00CF382E">
        <w:rPr>
          <w:rFonts w:ascii="Times New Roman" w:hAnsi="Times New Roman" w:cs="Times New Roman"/>
          <w:sz w:val="24"/>
          <w:szCs w:val="24"/>
        </w:rPr>
        <w:t xml:space="preserve"> сельского поселения»;</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2.7. Исчерпывающий перечень документов для предоставления муниципальной услуги: </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2.7.1. </w:t>
      </w:r>
      <w:hyperlink r:id="rId20" w:anchor="Par334" w:history="1">
        <w:r w:rsidRPr="00CF382E">
          <w:rPr>
            <w:rFonts w:ascii="Times New Roman" w:hAnsi="Times New Roman" w:cs="Times New Roman"/>
            <w:sz w:val="24"/>
            <w:szCs w:val="24"/>
          </w:rPr>
          <w:t>Заявление</w:t>
        </w:r>
      </w:hyperlink>
      <w:r w:rsidRPr="00CF382E">
        <w:rPr>
          <w:rFonts w:ascii="Times New Roman" w:hAnsi="Times New Roman" w:cs="Times New Roman"/>
          <w:sz w:val="24"/>
          <w:szCs w:val="24"/>
        </w:rPr>
        <w:t xml:space="preserve"> о предоставлении муниципальной услуги (далее по тексту - заявление, запрос) по форме, согласно Приложениям № 1, 2, 3 к настоящему Регламенту.</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07"/>
      <w:bookmarkEnd w:id="0"/>
      <w:r w:rsidRPr="00CF382E">
        <w:rPr>
          <w:rFonts w:ascii="Times New Roman" w:hAnsi="Times New Roman" w:cs="Times New Roman"/>
          <w:sz w:val="24"/>
          <w:szCs w:val="24"/>
        </w:rPr>
        <w:t>2.7.2. Документ, подтверждающий личность заявителя.</w:t>
      </w:r>
    </w:p>
    <w:p w:rsidR="00F627FB" w:rsidRPr="00CF382E" w:rsidRDefault="00F627FB" w:rsidP="00062677">
      <w:pPr>
        <w:pStyle w:val="ConsPlusNormal"/>
        <w:ind w:firstLine="540"/>
        <w:jc w:val="both"/>
        <w:rPr>
          <w:rFonts w:ascii="Times New Roman" w:hAnsi="Times New Roman" w:cs="Times New Roman"/>
          <w:sz w:val="24"/>
          <w:szCs w:val="24"/>
        </w:rPr>
      </w:pPr>
      <w:bookmarkStart w:id="1" w:name="Par108"/>
      <w:bookmarkEnd w:id="1"/>
      <w:r w:rsidRPr="00CF382E">
        <w:rPr>
          <w:rFonts w:ascii="Times New Roman" w:hAnsi="Times New Roman" w:cs="Times New Roman"/>
          <w:sz w:val="24"/>
          <w:szCs w:val="24"/>
        </w:rPr>
        <w:t>2.7.3. В случае обращения представителя юридического или физического лица копия документа, подтверждающего полномочия представителя юридического или физического лица - в соответствии с законодательством Российской Федерации.</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При подаче заявления в электронном виде, в случае представления заявления представителем заявителя, действующим на основании доверенности,  к заявлению прилагается доверенность в виде ее электронной копии.</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2.7.4. Заверенный перевод </w:t>
      </w:r>
      <w:proofErr w:type="gramStart"/>
      <w:r w:rsidRPr="00CF382E">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F382E">
        <w:rPr>
          <w:rFonts w:ascii="Times New Roman" w:hAnsi="Times New Roman" w:cs="Times New Roman"/>
          <w:sz w:val="24"/>
          <w:szCs w:val="24"/>
        </w:rPr>
        <w:t>, если заявителем является иностранное юридическое лицо.</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2.7.5.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09"/>
      <w:bookmarkStart w:id="3" w:name="Par110"/>
      <w:bookmarkStart w:id="4" w:name="Par111"/>
      <w:bookmarkEnd w:id="2"/>
      <w:bookmarkEnd w:id="3"/>
      <w:bookmarkEnd w:id="4"/>
      <w:r w:rsidRPr="00CF382E">
        <w:rPr>
          <w:rFonts w:ascii="Times New Roman" w:hAnsi="Times New Roman" w:cs="Times New Roman"/>
          <w:sz w:val="24"/>
          <w:szCs w:val="24"/>
        </w:rPr>
        <w:t>2.7.6. Выписка из Единого государственного реестра прав.</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2.7.7. Кадастровый план территории.</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2.7.8. </w:t>
      </w:r>
      <w:proofErr w:type="gramStart"/>
      <w:r w:rsidRPr="00CF382E">
        <w:rPr>
          <w:rFonts w:ascii="Times New Roman" w:hAnsi="Times New Roman" w:cs="Times New Roman"/>
          <w:sz w:val="24"/>
          <w:szCs w:val="24"/>
        </w:rPr>
        <w:t>Копия договора о развитии застроенной территории (Документ, подтверждающий право заявителя на приобретение земельного участка (</w:t>
      </w:r>
      <w:r w:rsidRPr="00CF382E">
        <w:rPr>
          <w:rFonts w:ascii="Times New Roman" w:hAnsi="Times New Roman" w:cs="Times New Roman"/>
          <w:b/>
          <w:bCs/>
          <w:sz w:val="24"/>
          <w:szCs w:val="24"/>
        </w:rPr>
        <w:t>бесплатно в собственность</w:t>
      </w:r>
      <w:r w:rsidRPr="00CF382E">
        <w:rPr>
          <w:rFonts w:ascii="Times New Roman" w:hAnsi="Times New Roman" w:cs="Times New Roman"/>
          <w:sz w:val="24"/>
          <w:szCs w:val="24"/>
        </w:rPr>
        <w:t>) без проведения торгов, согласно перечню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4"/>
          <w:szCs w:val="24"/>
        </w:rPr>
        <w:t>.</w:t>
      </w:r>
      <w:proofErr w:type="gramEnd"/>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2.8. Документы, указанные в </w:t>
      </w:r>
      <w:hyperlink r:id="rId21" w:anchor="Par106" w:history="1">
        <w:r w:rsidRPr="00CF382E">
          <w:rPr>
            <w:rFonts w:ascii="Times New Roman" w:hAnsi="Times New Roman" w:cs="Times New Roman"/>
            <w:sz w:val="24"/>
            <w:szCs w:val="24"/>
          </w:rPr>
          <w:t>подпунктах 2.7.1</w:t>
        </w:r>
      </w:hyperlink>
      <w:r w:rsidRPr="00CF382E">
        <w:rPr>
          <w:rFonts w:ascii="Times New Roman" w:hAnsi="Times New Roman" w:cs="Times New Roman"/>
          <w:sz w:val="24"/>
          <w:szCs w:val="24"/>
        </w:rPr>
        <w:t xml:space="preserve">, </w:t>
      </w:r>
      <w:hyperlink r:id="rId22" w:anchor="Par107" w:history="1">
        <w:r w:rsidRPr="00CF382E">
          <w:rPr>
            <w:rFonts w:ascii="Times New Roman" w:hAnsi="Times New Roman" w:cs="Times New Roman"/>
            <w:sz w:val="24"/>
            <w:szCs w:val="24"/>
          </w:rPr>
          <w:t>2.7.2</w:t>
        </w:r>
      </w:hyperlink>
      <w:r w:rsidRPr="00CF382E">
        <w:rPr>
          <w:rFonts w:ascii="Times New Roman" w:hAnsi="Times New Roman" w:cs="Times New Roman"/>
          <w:sz w:val="24"/>
          <w:szCs w:val="24"/>
        </w:rPr>
        <w:t>, 2.7.3, 2.7.4 пункта 2.7 настоящего Регламента, заявитель предоставляет самостоятельно.</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Документы, представленные Заявителем в копиях, заверяются специалистом Администрации </w:t>
      </w:r>
      <w:proofErr w:type="spellStart"/>
      <w:r w:rsidRPr="00CF382E">
        <w:rPr>
          <w:rFonts w:ascii="Times New Roman" w:hAnsi="Times New Roman" w:cs="Times New Roman"/>
          <w:sz w:val="24"/>
          <w:szCs w:val="24"/>
        </w:rPr>
        <w:t>Китовского</w:t>
      </w:r>
      <w:proofErr w:type="spellEnd"/>
      <w:r w:rsidRPr="00CF382E">
        <w:rPr>
          <w:rFonts w:ascii="Times New Roman" w:hAnsi="Times New Roman" w:cs="Times New Roman"/>
          <w:sz w:val="24"/>
          <w:szCs w:val="24"/>
        </w:rPr>
        <w:t xml:space="preserve"> сельского  поселения, осуществляющим прием документов, при наличии подлинных документов.</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Заявитель несет ответственность за достоверность представленных им сведений, а также документов, в которых они содержатся.</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lastRenderedPageBreak/>
        <w:t xml:space="preserve">2.9. </w:t>
      </w:r>
      <w:proofErr w:type="gramStart"/>
      <w:r w:rsidRPr="00CF382E">
        <w:rPr>
          <w:rFonts w:ascii="Times New Roman" w:hAnsi="Times New Roman" w:cs="Times New Roman"/>
          <w:sz w:val="24"/>
          <w:szCs w:val="24"/>
        </w:rPr>
        <w:t xml:space="preserve">Документы, указанные в подпунктах 2.7.5, </w:t>
      </w:r>
      <w:hyperlink r:id="rId23" w:anchor="Par111" w:history="1">
        <w:r w:rsidRPr="00CF382E">
          <w:rPr>
            <w:rFonts w:ascii="Times New Roman" w:hAnsi="Times New Roman" w:cs="Times New Roman"/>
            <w:sz w:val="24"/>
            <w:szCs w:val="24"/>
          </w:rPr>
          <w:t>2.7.6, 2.7.7 пункта 2.7</w:t>
        </w:r>
      </w:hyperlink>
      <w:r w:rsidRPr="00CF382E">
        <w:rPr>
          <w:rFonts w:ascii="Times New Roman" w:hAnsi="Times New Roman" w:cs="Times New Roman"/>
          <w:sz w:val="24"/>
          <w:szCs w:val="24"/>
        </w:rPr>
        <w:t xml:space="preserve"> настоящего Регламента, запрашиваются Администрацией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2.10. Заявитель вправе самостоятельно представить документы, указанные в подпункте 2.7.8 пункта 2.7 настоящего Регламента, находящиеся в распоряжении Администрации города Иванова.</w:t>
      </w:r>
    </w:p>
    <w:p w:rsidR="00F627FB" w:rsidRPr="00CF382E" w:rsidRDefault="00F627FB" w:rsidP="00062677">
      <w:pPr>
        <w:pStyle w:val="ConsPlusNormal"/>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2.11. Предоставление документов, указанных в подпунктах 2.7.3, 2.7.4, 2.7.8 пункта 2.7 настоящего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2.12. Исчерпывающий перечень оснований для возврата заявления:</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2.12.1. Отсутствие или </w:t>
      </w:r>
      <w:proofErr w:type="gramStart"/>
      <w:r w:rsidRPr="00CF382E">
        <w:rPr>
          <w:rFonts w:ascii="Times New Roman" w:hAnsi="Times New Roman" w:cs="Times New Roman"/>
          <w:sz w:val="24"/>
          <w:szCs w:val="24"/>
        </w:rPr>
        <w:t>недостаточность в заявлении</w:t>
      </w:r>
      <w:proofErr w:type="gramEnd"/>
      <w:r w:rsidRPr="00CF382E">
        <w:rPr>
          <w:rFonts w:ascii="Times New Roman" w:hAnsi="Times New Roman" w:cs="Times New Roman"/>
          <w:sz w:val="24"/>
          <w:szCs w:val="24"/>
        </w:rPr>
        <w:t xml:space="preserve"> о предоставлении муниципальной услуги информации, указанной в форме заявления о предоставлении муниципальной услуги.</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2.12.2. Заявление подано в иной уполномоченный орган.</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2.12.3. Не представлены документы, указанные в пункте 2.6 настоящего Регламента, которые заявитель в соответствии с настоящим Регламентом обязан предоставить самостоятельно.</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В случае если возврат заявления осуществляется специалистом Администрации лично, основания возврата заявления разъясняются заявителю специалистом Администрации в устной форме непосредственно на личном приеме (письменный ответ не изготавливается).</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В случае возврата заявления, направленного по почте, причины возврата заявления разъясняются заявителю в письменном ответе в течение 10 дней со дня получения заявления о предоставлении муниципальной услуги.</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Заявление, поданное в форме электронного документа с использованием информационно-телекоммуникационной сети «Интернет», при наличии оснований, указанных в настоящем пункте, считается не поданным и не рассматривается  Администрацией  </w:t>
      </w:r>
      <w:proofErr w:type="spellStart"/>
      <w:r w:rsidRPr="00CF382E">
        <w:rPr>
          <w:rFonts w:ascii="Times New Roman" w:hAnsi="Times New Roman" w:cs="Times New Roman"/>
          <w:sz w:val="24"/>
          <w:szCs w:val="24"/>
        </w:rPr>
        <w:t>Китовского</w:t>
      </w:r>
      <w:proofErr w:type="spellEnd"/>
      <w:r w:rsidRPr="00CF382E">
        <w:rPr>
          <w:rFonts w:ascii="Times New Roman" w:hAnsi="Times New Roman" w:cs="Times New Roman"/>
          <w:sz w:val="24"/>
          <w:szCs w:val="24"/>
        </w:rPr>
        <w:t xml:space="preserve"> сельского поселения.</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Если в таком  заявлении  указан адрес электронной почты заявителя, не позднее пяти рабочих дней со дня представления такого заявления, специалист Администрации направляет  заявителю уведомление с указанием требований, в соответствии с которыми должно быть представлено заявление.</w:t>
      </w:r>
    </w:p>
    <w:p w:rsidR="00F627FB" w:rsidRPr="00CF382E" w:rsidRDefault="00F627FB" w:rsidP="00062677">
      <w:pPr>
        <w:widowControl w:val="0"/>
        <w:spacing w:after="0" w:line="240" w:lineRule="auto"/>
        <w:ind w:firstLine="709"/>
        <w:jc w:val="both"/>
        <w:rPr>
          <w:rFonts w:ascii="Times New Roman" w:hAnsi="Times New Roman" w:cs="Times New Roman"/>
          <w:sz w:val="24"/>
          <w:szCs w:val="24"/>
          <w:lang w:eastAsia="ru-RU"/>
        </w:rPr>
      </w:pPr>
      <w:r w:rsidRPr="00CF382E">
        <w:rPr>
          <w:rFonts w:ascii="Times New Roman" w:hAnsi="Times New Roman" w:cs="Times New Roman"/>
          <w:sz w:val="24"/>
          <w:szCs w:val="24"/>
          <w:lang w:eastAsia="ru-RU"/>
        </w:rPr>
        <w:t>2.13. Основания для отказа в предоставлении земельного участка для строительства:</w:t>
      </w:r>
    </w:p>
    <w:p w:rsidR="00F627FB" w:rsidRPr="00CF382E" w:rsidRDefault="00F627FB" w:rsidP="00062677">
      <w:pPr>
        <w:widowControl w:val="0"/>
        <w:spacing w:after="0" w:line="240" w:lineRule="auto"/>
        <w:ind w:firstLine="709"/>
        <w:jc w:val="both"/>
        <w:rPr>
          <w:rFonts w:ascii="Times New Roman" w:hAnsi="Times New Roman" w:cs="Times New Roman"/>
          <w:sz w:val="24"/>
          <w:szCs w:val="24"/>
          <w:lang w:eastAsia="ru-RU"/>
        </w:rPr>
      </w:pPr>
      <w:r w:rsidRPr="00CF382E">
        <w:rPr>
          <w:rFonts w:ascii="Times New Roman" w:hAnsi="Times New Roman" w:cs="Times New Roman"/>
          <w:sz w:val="24"/>
          <w:szCs w:val="24"/>
          <w:lang w:eastAsia="ru-RU"/>
        </w:rPr>
        <w:t xml:space="preserve">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 в постоянное (бессрочное) пользование без проведения торгов. </w:t>
      </w:r>
    </w:p>
    <w:p w:rsidR="00F627FB" w:rsidRPr="00CF382E" w:rsidRDefault="00F627FB" w:rsidP="00062677">
      <w:pPr>
        <w:pStyle w:val="ConsPlusNormal"/>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2.13.2. </w:t>
      </w:r>
      <w:proofErr w:type="gramStart"/>
      <w:r w:rsidRPr="00CF382E">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использования, не предусматривающего строительства зданий, сооружений, если такие земельные участки включены в</w:t>
      </w:r>
      <w:proofErr w:type="gramEnd"/>
      <w:r w:rsidRPr="00CF382E">
        <w:rPr>
          <w:rFonts w:ascii="Times New Roman" w:hAnsi="Times New Roman" w:cs="Times New Roman"/>
          <w:sz w:val="24"/>
          <w:szCs w:val="24"/>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2.13.3. </w:t>
      </w:r>
      <w:proofErr w:type="gramStart"/>
      <w:r w:rsidRPr="00CF382E">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w:t>
      </w:r>
      <w:r w:rsidRPr="00CF382E">
        <w:rPr>
          <w:rFonts w:ascii="Times New Roman" w:hAnsi="Times New Roman" w:cs="Times New Roman"/>
          <w:sz w:val="24"/>
          <w:szCs w:val="24"/>
        </w:rPr>
        <w:lastRenderedPageBreak/>
        <w:t>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2.13.4. </w:t>
      </w:r>
      <w:proofErr w:type="gramStart"/>
      <w:r w:rsidRPr="00CF382E">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w:t>
      </w:r>
      <w:proofErr w:type="gramEnd"/>
      <w:r w:rsidRPr="00CF382E">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2.13.5. </w:t>
      </w:r>
      <w:proofErr w:type="gramStart"/>
      <w:r w:rsidRPr="00CF382E">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CF382E">
        <w:rPr>
          <w:rFonts w:ascii="Times New Roman" w:hAnsi="Times New Roman" w:cs="Times New Roman"/>
          <w:sz w:val="24"/>
          <w:szCs w:val="24"/>
        </w:rPr>
        <w:t xml:space="preserve"> строительства;</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F382E">
        <w:rPr>
          <w:rFonts w:ascii="Times New Roman" w:hAnsi="Times New Roman" w:cs="Times New Roman"/>
          <w:sz w:val="24"/>
          <w:szCs w:val="24"/>
        </w:rPr>
        <w:t>2.13.7..Указанный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F382E">
        <w:rPr>
          <w:rFonts w:ascii="Times New Roman" w:hAnsi="Times New Roman" w:cs="Times New Roman"/>
          <w:sz w:val="24"/>
          <w:szCs w:val="24"/>
        </w:rPr>
        <w:t xml:space="preserve"> для целей резервирования;</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2.13.8. </w:t>
      </w:r>
      <w:proofErr w:type="gramStart"/>
      <w:r w:rsidRPr="00CF382E">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2.13.9. </w:t>
      </w:r>
      <w:proofErr w:type="gramStart"/>
      <w:r w:rsidRPr="00CF382E">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CF382E">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2.13.10. </w:t>
      </w:r>
      <w:proofErr w:type="gramStart"/>
      <w:r w:rsidRPr="00CF382E">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CF382E">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627FB" w:rsidRPr="00CF382E" w:rsidRDefault="00F627FB" w:rsidP="00062677">
      <w:pPr>
        <w:pStyle w:val="ConsPlusNormal"/>
        <w:ind w:firstLine="540"/>
        <w:jc w:val="both"/>
        <w:rPr>
          <w:rFonts w:ascii="Times New Roman" w:hAnsi="Times New Roman" w:cs="Times New Roman"/>
          <w:sz w:val="24"/>
          <w:szCs w:val="24"/>
        </w:rPr>
      </w:pPr>
      <w:r w:rsidRPr="00CF382E">
        <w:rPr>
          <w:rFonts w:ascii="Times New Roman" w:hAnsi="Times New Roman" w:cs="Times New Roman"/>
          <w:sz w:val="24"/>
          <w:szCs w:val="24"/>
        </w:rPr>
        <w:lastRenderedPageBreak/>
        <w:t>2.13.11. Указанный в заявлении о предоставлении земельного участка земельный участок является предметом аукциона,  о проведении которого размещено извещение.</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2.13.12. </w:t>
      </w:r>
      <w:proofErr w:type="gramStart"/>
      <w:r w:rsidRPr="00CF382E">
        <w:rPr>
          <w:rFonts w:ascii="Times New Roman" w:hAnsi="Times New Roman" w:cs="Times New Roman"/>
          <w:sz w:val="24"/>
          <w:szCs w:val="24"/>
        </w:rPr>
        <w:t>В отношении земельного участка, указанного в заявлении о его предоставлении, поступило предусмотренное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путем обеспечения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со схемой расположения</w:t>
      </w:r>
      <w:proofErr w:type="gramEnd"/>
      <w:r w:rsidRPr="00CF382E">
        <w:rPr>
          <w:rFonts w:ascii="Times New Roman" w:hAnsi="Times New Roman" w:cs="Times New Roman"/>
          <w:sz w:val="24"/>
          <w:szCs w:val="24"/>
        </w:rPr>
        <w:t xml:space="preserve">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2.13.13. В отношении земельного участка, указанного в заявлен</w:t>
      </w:r>
      <w:proofErr w:type="gramStart"/>
      <w:r w:rsidRPr="00CF382E">
        <w:rPr>
          <w:rFonts w:ascii="Times New Roman" w:hAnsi="Times New Roman" w:cs="Times New Roman"/>
          <w:sz w:val="24"/>
          <w:szCs w:val="24"/>
        </w:rPr>
        <w:t>ии о е</w:t>
      </w:r>
      <w:proofErr w:type="gramEnd"/>
      <w:r w:rsidRPr="00CF382E">
        <w:rPr>
          <w:rFonts w:ascii="Times New Roman" w:hAnsi="Times New Roman" w:cs="Times New Roman"/>
          <w:sz w:val="24"/>
          <w:szCs w:val="24"/>
        </w:rPr>
        <w:t>го предоставлении, опубликовано и размещено извещение о предоставлении земельного участка для индивидуального жилищного строительства, садоводства, дачного хозяйства;</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2.13.14.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2.13.15. </w:t>
      </w:r>
      <w:proofErr w:type="gramStart"/>
      <w:r w:rsidRPr="00CF382E">
        <w:rPr>
          <w:rFonts w:ascii="Times New Roman" w:hAnsi="Times New Roman" w:cs="Times New Roman"/>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2.13.16.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2.13.17.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2.13.18.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2.13.19. Предоставление земельного участка на заявленном виде прав не допускается;</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2.13.20. В отношении земельного участка, указанного в заявлен</w:t>
      </w:r>
      <w:proofErr w:type="gramStart"/>
      <w:r w:rsidRPr="00CF382E">
        <w:rPr>
          <w:rFonts w:ascii="Times New Roman" w:hAnsi="Times New Roman" w:cs="Times New Roman"/>
          <w:sz w:val="24"/>
          <w:szCs w:val="24"/>
        </w:rPr>
        <w:t>ии о е</w:t>
      </w:r>
      <w:proofErr w:type="gramEnd"/>
      <w:r w:rsidRPr="00CF382E">
        <w:rPr>
          <w:rFonts w:ascii="Times New Roman" w:hAnsi="Times New Roman" w:cs="Times New Roman"/>
          <w:sz w:val="24"/>
          <w:szCs w:val="24"/>
        </w:rPr>
        <w:t>го предоставлении, не установлен вид разрешенного использования;</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2.13.21. Указанный в заявлении о предоставлении земельного участка земельный участок не отнесен к определенной категории земель;</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2.13.22. В отношении земельного участка, указанного в заявлен</w:t>
      </w:r>
      <w:proofErr w:type="gramStart"/>
      <w:r w:rsidRPr="00CF382E">
        <w:rPr>
          <w:rFonts w:ascii="Times New Roman" w:hAnsi="Times New Roman" w:cs="Times New Roman"/>
          <w:sz w:val="24"/>
          <w:szCs w:val="24"/>
        </w:rPr>
        <w:t>ии о е</w:t>
      </w:r>
      <w:proofErr w:type="gramEnd"/>
      <w:r w:rsidRPr="00CF382E">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2.13.23. </w:t>
      </w:r>
      <w:proofErr w:type="gramStart"/>
      <w:r w:rsidRPr="00CF382E">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CF382E">
        <w:rPr>
          <w:rFonts w:ascii="Times New Roman" w:hAnsi="Times New Roman" w:cs="Times New Roman"/>
          <w:sz w:val="24"/>
          <w:szCs w:val="24"/>
        </w:rPr>
        <w:t xml:space="preserve"> или реконструкции;</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lastRenderedPageBreak/>
        <w:t>2.13.24. Границы земельного участка, указанного в заявлен</w:t>
      </w:r>
      <w:proofErr w:type="gramStart"/>
      <w:r w:rsidRPr="00CF382E">
        <w:rPr>
          <w:rFonts w:ascii="Times New Roman" w:hAnsi="Times New Roman" w:cs="Times New Roman"/>
          <w:sz w:val="24"/>
          <w:szCs w:val="24"/>
        </w:rPr>
        <w:t>ии о е</w:t>
      </w:r>
      <w:proofErr w:type="gramEnd"/>
      <w:r w:rsidRPr="00CF382E">
        <w:rPr>
          <w:rFonts w:ascii="Times New Roman" w:hAnsi="Times New Roman" w:cs="Times New Roman"/>
          <w:sz w:val="24"/>
          <w:szCs w:val="24"/>
        </w:rPr>
        <w:t xml:space="preserve">го предоставлении, подлежат уточнению в соответствии с Федеральным </w:t>
      </w:r>
      <w:hyperlink r:id="rId24" w:history="1">
        <w:r w:rsidRPr="00CF382E">
          <w:rPr>
            <w:rFonts w:ascii="Times New Roman" w:hAnsi="Times New Roman" w:cs="Times New Roman"/>
            <w:color w:val="000000"/>
            <w:sz w:val="24"/>
            <w:szCs w:val="24"/>
          </w:rPr>
          <w:t>законом</w:t>
        </w:r>
      </w:hyperlink>
      <w:r w:rsidRPr="00CF382E">
        <w:rPr>
          <w:rFonts w:ascii="Times New Roman" w:hAnsi="Times New Roman" w:cs="Times New Roman"/>
          <w:color w:val="000000"/>
          <w:sz w:val="24"/>
          <w:szCs w:val="24"/>
        </w:rPr>
        <w:t xml:space="preserve"> </w:t>
      </w:r>
      <w:r w:rsidRPr="00CF382E">
        <w:rPr>
          <w:rFonts w:ascii="Times New Roman" w:hAnsi="Times New Roman" w:cs="Times New Roman"/>
          <w:sz w:val="24"/>
          <w:szCs w:val="24"/>
        </w:rPr>
        <w:t>"О государственном кадастре недвижимости";</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2.13.25. </w:t>
      </w:r>
      <w:proofErr w:type="gramStart"/>
      <w:r w:rsidRPr="00CF382E">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2.14. Муниципальная услуга предоставляется на безвозмездной основе.</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2.15.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F627FB" w:rsidRPr="00CF382E" w:rsidRDefault="00F627FB" w:rsidP="00062677">
      <w:pPr>
        <w:pStyle w:val="ConsPlusNormal"/>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2.16. Днем подачи заявления о предоставлении муниципальной услуги считается день регистрации такого заявления в  Администрации </w:t>
      </w:r>
      <w:proofErr w:type="spellStart"/>
      <w:r w:rsidRPr="00CF382E">
        <w:rPr>
          <w:rFonts w:ascii="Times New Roman" w:hAnsi="Times New Roman" w:cs="Times New Roman"/>
          <w:sz w:val="24"/>
          <w:szCs w:val="24"/>
        </w:rPr>
        <w:t>Китовского</w:t>
      </w:r>
      <w:proofErr w:type="spellEnd"/>
      <w:r w:rsidRPr="00CF382E">
        <w:rPr>
          <w:rFonts w:ascii="Times New Roman" w:hAnsi="Times New Roman" w:cs="Times New Roman"/>
          <w:sz w:val="24"/>
          <w:szCs w:val="24"/>
        </w:rPr>
        <w:t xml:space="preserve"> сельского поселения.</w:t>
      </w:r>
    </w:p>
    <w:p w:rsidR="00F627FB" w:rsidRPr="00CF382E" w:rsidRDefault="00F627FB" w:rsidP="00062677">
      <w:pPr>
        <w:pStyle w:val="ConsPlusNormal"/>
        <w:ind w:firstLine="540"/>
        <w:jc w:val="both"/>
        <w:rPr>
          <w:sz w:val="24"/>
          <w:szCs w:val="24"/>
        </w:rPr>
      </w:pPr>
      <w:r w:rsidRPr="00CF382E">
        <w:rPr>
          <w:rFonts w:ascii="Times New Roman" w:hAnsi="Times New Roman" w:cs="Times New Roman"/>
          <w:sz w:val="24"/>
          <w:szCs w:val="24"/>
        </w:rPr>
        <w:t xml:space="preserve">Заявления о предоставлении муниципальной услуги, поступившие в Администрацию </w:t>
      </w:r>
      <w:proofErr w:type="spellStart"/>
      <w:r w:rsidRPr="00CF382E">
        <w:rPr>
          <w:rFonts w:ascii="Times New Roman" w:hAnsi="Times New Roman" w:cs="Times New Roman"/>
          <w:sz w:val="24"/>
          <w:szCs w:val="24"/>
        </w:rPr>
        <w:t>Китовского</w:t>
      </w:r>
      <w:proofErr w:type="spellEnd"/>
      <w:r w:rsidRPr="00CF382E">
        <w:rPr>
          <w:rFonts w:ascii="Times New Roman" w:hAnsi="Times New Roman" w:cs="Times New Roman"/>
          <w:sz w:val="24"/>
          <w:szCs w:val="24"/>
        </w:rPr>
        <w:t xml:space="preserve"> сельского поселения до 15.00, регистрируются в день их поступления, поступившие после 15.00 - на следующий рабочий день.</w:t>
      </w:r>
    </w:p>
    <w:p w:rsidR="00F627FB" w:rsidRPr="00CF382E" w:rsidRDefault="00F627FB" w:rsidP="00062677">
      <w:pPr>
        <w:pStyle w:val="ConsPlusNormal"/>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Заявления о предоставлении муниципальной услуги, поданные в последний рабочий день Администрации перед выходным днем, регистрируются рабочим днем </w:t>
      </w:r>
      <w:proofErr w:type="gramStart"/>
      <w:r w:rsidRPr="00CF382E">
        <w:rPr>
          <w:rFonts w:ascii="Times New Roman" w:hAnsi="Times New Roman" w:cs="Times New Roman"/>
          <w:sz w:val="24"/>
          <w:szCs w:val="24"/>
        </w:rPr>
        <w:t>Администрации</w:t>
      </w:r>
      <w:proofErr w:type="gramEnd"/>
      <w:r w:rsidRPr="00CF382E">
        <w:rPr>
          <w:rFonts w:ascii="Times New Roman" w:hAnsi="Times New Roman" w:cs="Times New Roman"/>
          <w:sz w:val="24"/>
          <w:szCs w:val="24"/>
        </w:rPr>
        <w:t xml:space="preserve"> следующим после выходного дня.</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2.17.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w:t>
      </w:r>
    </w:p>
    <w:p w:rsidR="00A21811" w:rsidRPr="00A15E16" w:rsidRDefault="00A21811" w:rsidP="00A21811">
      <w:pPr>
        <w:widowControl w:val="0"/>
        <w:suppressAutoHyphens/>
        <w:autoSpaceDE w:val="0"/>
        <w:autoSpaceDN w:val="0"/>
        <w:adjustRightInd w:val="0"/>
        <w:spacing w:line="240" w:lineRule="auto"/>
        <w:ind w:firstLine="567"/>
        <w:jc w:val="both"/>
        <w:rPr>
          <w:color w:val="000000"/>
          <w:sz w:val="28"/>
          <w:szCs w:val="28"/>
          <w:shd w:val="clear" w:color="auto" w:fill="FBFCFD"/>
          <w:lang w:eastAsia="ru-RU"/>
        </w:rPr>
      </w:pPr>
      <w:r w:rsidRPr="00A15E16">
        <w:rPr>
          <w:color w:val="000000"/>
          <w:sz w:val="28"/>
          <w:szCs w:val="28"/>
          <w:shd w:val="clear" w:color="auto" w:fill="FBFCFD"/>
          <w:lang w:eastAsia="ru-RU"/>
        </w:rPr>
        <w:t>эпидемиологическим правилам и нормам.</w:t>
      </w:r>
    </w:p>
    <w:p w:rsidR="00A21811" w:rsidRPr="00A15E16" w:rsidRDefault="00A21811" w:rsidP="00A21811">
      <w:pPr>
        <w:widowControl w:val="0"/>
        <w:suppressAutoHyphens/>
        <w:autoSpaceDE w:val="0"/>
        <w:autoSpaceDN w:val="0"/>
        <w:adjustRightInd w:val="0"/>
        <w:spacing w:line="240" w:lineRule="auto"/>
        <w:ind w:firstLine="567"/>
        <w:jc w:val="both"/>
        <w:rPr>
          <w:color w:val="000000"/>
          <w:sz w:val="28"/>
          <w:szCs w:val="28"/>
          <w:shd w:val="clear" w:color="auto" w:fill="FBFCFD"/>
          <w:lang w:eastAsia="ru-RU"/>
        </w:rPr>
      </w:pPr>
      <w:r>
        <w:rPr>
          <w:color w:val="000000"/>
          <w:sz w:val="28"/>
          <w:szCs w:val="28"/>
          <w:shd w:val="clear" w:color="auto" w:fill="FBFCFD"/>
          <w:lang w:eastAsia="ru-RU"/>
        </w:rPr>
        <w:t>2.17</w:t>
      </w:r>
      <w:r w:rsidRPr="00A15E16">
        <w:rPr>
          <w:color w:val="000000"/>
          <w:sz w:val="28"/>
          <w:szCs w:val="28"/>
          <w:shd w:val="clear" w:color="auto" w:fill="FBFCFD"/>
          <w:lang w:eastAsia="ru-RU"/>
        </w:rPr>
        <w:t xml:space="preserve">.2.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 </w:t>
      </w:r>
    </w:p>
    <w:p w:rsidR="00A21811" w:rsidRPr="00A15E16" w:rsidRDefault="00A21811" w:rsidP="00A21811">
      <w:pPr>
        <w:widowControl w:val="0"/>
        <w:suppressAutoHyphens/>
        <w:autoSpaceDE w:val="0"/>
        <w:autoSpaceDN w:val="0"/>
        <w:adjustRightInd w:val="0"/>
        <w:spacing w:line="240" w:lineRule="auto"/>
        <w:ind w:firstLine="567"/>
        <w:jc w:val="both"/>
        <w:rPr>
          <w:color w:val="000000"/>
          <w:sz w:val="28"/>
          <w:szCs w:val="28"/>
          <w:shd w:val="clear" w:color="auto" w:fill="FBFCFD"/>
          <w:lang w:eastAsia="ru-RU"/>
        </w:rPr>
      </w:pPr>
      <w:r>
        <w:rPr>
          <w:color w:val="000000"/>
          <w:sz w:val="28"/>
          <w:szCs w:val="28"/>
          <w:shd w:val="clear" w:color="auto" w:fill="FBFCFD"/>
          <w:lang w:eastAsia="ru-RU"/>
        </w:rPr>
        <w:t>2.17</w:t>
      </w:r>
      <w:r w:rsidRPr="00A15E16">
        <w:rPr>
          <w:color w:val="000000"/>
          <w:sz w:val="28"/>
          <w:szCs w:val="28"/>
          <w:shd w:val="clear" w:color="auto" w:fill="FBFCFD"/>
          <w:lang w:eastAsia="ru-RU"/>
        </w:rPr>
        <w:t>.3. В целях обеспечения условий доступности для инвалидов:</w:t>
      </w:r>
    </w:p>
    <w:p w:rsidR="00A21811" w:rsidRPr="00A15E16" w:rsidRDefault="00A21811" w:rsidP="00A21811">
      <w:pPr>
        <w:widowControl w:val="0"/>
        <w:suppressAutoHyphens/>
        <w:autoSpaceDE w:val="0"/>
        <w:autoSpaceDN w:val="0"/>
        <w:adjustRightInd w:val="0"/>
        <w:spacing w:line="240" w:lineRule="auto"/>
        <w:ind w:firstLine="567"/>
        <w:jc w:val="both"/>
        <w:rPr>
          <w:color w:val="000000"/>
          <w:sz w:val="28"/>
          <w:szCs w:val="28"/>
          <w:shd w:val="clear" w:color="auto" w:fill="FBFCFD"/>
          <w:lang w:eastAsia="ru-RU"/>
        </w:rPr>
      </w:pPr>
      <w:r w:rsidRPr="00A15E16">
        <w:rPr>
          <w:color w:val="000000"/>
          <w:sz w:val="28"/>
          <w:szCs w:val="28"/>
          <w:shd w:val="clear" w:color="auto" w:fill="FBFCFD"/>
          <w:lang w:eastAsia="ru-RU"/>
        </w:rPr>
        <w:t>- помещения для предоставления услуг должны быть оборудованы пандусами, специальными ограждениями и перилами;</w:t>
      </w:r>
    </w:p>
    <w:p w:rsidR="00A21811" w:rsidRPr="00A15E16" w:rsidRDefault="00A21811" w:rsidP="00A21811">
      <w:pPr>
        <w:widowControl w:val="0"/>
        <w:suppressAutoHyphens/>
        <w:autoSpaceDE w:val="0"/>
        <w:autoSpaceDN w:val="0"/>
        <w:adjustRightInd w:val="0"/>
        <w:spacing w:line="240" w:lineRule="auto"/>
        <w:ind w:firstLine="567"/>
        <w:jc w:val="both"/>
        <w:rPr>
          <w:color w:val="000000"/>
          <w:sz w:val="28"/>
          <w:szCs w:val="28"/>
          <w:shd w:val="clear" w:color="auto" w:fill="FBFCFD"/>
          <w:lang w:eastAsia="ru-RU"/>
        </w:rPr>
      </w:pPr>
      <w:r w:rsidRPr="00A15E16">
        <w:rPr>
          <w:color w:val="000000"/>
          <w:sz w:val="28"/>
          <w:szCs w:val="28"/>
          <w:shd w:val="clear" w:color="auto" w:fill="FBFCFD"/>
          <w:lang w:eastAsia="ru-RU"/>
        </w:rPr>
        <w:t>- помещения должны находиться на нижних этажах здания;</w:t>
      </w:r>
    </w:p>
    <w:p w:rsidR="00A21811" w:rsidRPr="00A15E16" w:rsidRDefault="00A21811" w:rsidP="00A21811">
      <w:pPr>
        <w:widowControl w:val="0"/>
        <w:suppressAutoHyphens/>
        <w:autoSpaceDE w:val="0"/>
        <w:autoSpaceDN w:val="0"/>
        <w:adjustRightInd w:val="0"/>
        <w:spacing w:line="240" w:lineRule="auto"/>
        <w:ind w:firstLine="567"/>
        <w:jc w:val="both"/>
        <w:rPr>
          <w:color w:val="000000"/>
          <w:sz w:val="28"/>
          <w:szCs w:val="28"/>
          <w:shd w:val="clear" w:color="auto" w:fill="FBFCFD"/>
          <w:lang w:eastAsia="ru-RU"/>
        </w:rPr>
      </w:pPr>
      <w:r w:rsidRPr="00A15E16">
        <w:rPr>
          <w:color w:val="000000"/>
          <w:sz w:val="28"/>
          <w:szCs w:val="28"/>
          <w:shd w:val="clear" w:color="auto" w:fill="FBFCFD"/>
          <w:lang w:eastAsia="ru-RU"/>
        </w:rPr>
        <w:t>- на прилегающей к зданию территории  должны быть оборудованы места для парковки  специальных автотранспортных средств   инвалидов (не менее одного места), которые не должны занимать иные транспортные средства;</w:t>
      </w:r>
    </w:p>
    <w:p w:rsidR="00A21811" w:rsidRPr="00A15E16" w:rsidRDefault="00A21811" w:rsidP="00A21811">
      <w:pPr>
        <w:widowControl w:val="0"/>
        <w:suppressAutoHyphens/>
        <w:autoSpaceDE w:val="0"/>
        <w:autoSpaceDN w:val="0"/>
        <w:adjustRightInd w:val="0"/>
        <w:spacing w:line="240" w:lineRule="auto"/>
        <w:ind w:firstLine="567"/>
        <w:jc w:val="both"/>
        <w:rPr>
          <w:color w:val="000000"/>
          <w:sz w:val="28"/>
          <w:szCs w:val="28"/>
          <w:shd w:val="clear" w:color="auto" w:fill="FBFCFD"/>
          <w:lang w:eastAsia="ru-RU"/>
        </w:rPr>
      </w:pPr>
      <w:r w:rsidRPr="00A15E16">
        <w:rPr>
          <w:color w:val="000000"/>
          <w:sz w:val="28"/>
          <w:szCs w:val="28"/>
          <w:shd w:val="clear" w:color="auto" w:fill="FBFCFD"/>
          <w:lang w:eastAsia="ru-RU"/>
        </w:rPr>
        <w:t>- должна быть обеспечена возможность  для инвалидов  самостоятельно    или    с   помощью    сотрудников, предоставляющих услуги, передвигаться по территории, на которой расположены объекты для предоставления услуг, входа в такие объекты и выхода из них;</w:t>
      </w:r>
    </w:p>
    <w:p w:rsidR="00A21811" w:rsidRPr="00A15E16" w:rsidRDefault="00A21811" w:rsidP="00A21811">
      <w:pPr>
        <w:widowControl w:val="0"/>
        <w:suppressAutoHyphens/>
        <w:autoSpaceDE w:val="0"/>
        <w:autoSpaceDN w:val="0"/>
        <w:adjustRightInd w:val="0"/>
        <w:spacing w:line="240" w:lineRule="auto"/>
        <w:ind w:firstLine="567"/>
        <w:jc w:val="both"/>
        <w:rPr>
          <w:color w:val="000000"/>
          <w:sz w:val="28"/>
          <w:szCs w:val="28"/>
          <w:shd w:val="clear" w:color="auto" w:fill="FBFCFD"/>
          <w:lang w:eastAsia="ru-RU"/>
        </w:rPr>
      </w:pPr>
      <w:r w:rsidRPr="00A15E16">
        <w:rPr>
          <w:color w:val="000000"/>
          <w:sz w:val="28"/>
          <w:szCs w:val="28"/>
          <w:shd w:val="clear" w:color="auto" w:fill="FBFCFD"/>
          <w:lang w:eastAsia="ru-RU"/>
        </w:rPr>
        <w:t>- должно быть обеспечено удобное  размещение в помещении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21811" w:rsidRPr="00A15E16" w:rsidRDefault="00A21811" w:rsidP="00A21811">
      <w:pPr>
        <w:widowControl w:val="0"/>
        <w:suppressAutoHyphens/>
        <w:autoSpaceDE w:val="0"/>
        <w:autoSpaceDN w:val="0"/>
        <w:adjustRightInd w:val="0"/>
        <w:spacing w:line="240" w:lineRule="auto"/>
        <w:ind w:firstLine="567"/>
        <w:jc w:val="both"/>
        <w:rPr>
          <w:color w:val="000000"/>
          <w:sz w:val="28"/>
          <w:szCs w:val="28"/>
          <w:shd w:val="clear" w:color="auto" w:fill="FBFCFD"/>
          <w:lang w:eastAsia="ru-RU"/>
        </w:rPr>
      </w:pPr>
      <w:r w:rsidRPr="00A15E16">
        <w:rPr>
          <w:color w:val="000000"/>
          <w:sz w:val="28"/>
          <w:szCs w:val="28"/>
          <w:shd w:val="clear" w:color="auto" w:fill="FBFCFD"/>
          <w:lang w:eastAsia="ru-RU"/>
        </w:rPr>
        <w:t xml:space="preserve">- при необходимости должна быть обеспечена возможность дублирования </w:t>
      </w:r>
      <w:r w:rsidRPr="00A15E16">
        <w:rPr>
          <w:color w:val="000000"/>
          <w:sz w:val="28"/>
          <w:szCs w:val="28"/>
          <w:shd w:val="clear" w:color="auto" w:fill="FBFCFD"/>
          <w:lang w:eastAsia="ru-RU"/>
        </w:rPr>
        <w:lastRenderedPageBreak/>
        <w:t>необходимой  для  инвалидов  звуковой  и  зрительной информации, а также надписей, знаков и иной текстовой и зрительной информации.</w:t>
      </w:r>
    </w:p>
    <w:p w:rsidR="00A21811" w:rsidRPr="00A15E16" w:rsidRDefault="00A21811" w:rsidP="00A21811">
      <w:pPr>
        <w:widowControl w:val="0"/>
        <w:suppressAutoHyphens/>
        <w:autoSpaceDE w:val="0"/>
        <w:autoSpaceDN w:val="0"/>
        <w:adjustRightInd w:val="0"/>
        <w:spacing w:line="240" w:lineRule="auto"/>
        <w:ind w:firstLine="567"/>
        <w:jc w:val="both"/>
        <w:rPr>
          <w:color w:val="000000"/>
          <w:sz w:val="28"/>
          <w:szCs w:val="28"/>
          <w:shd w:val="clear" w:color="auto" w:fill="FBFCFD"/>
          <w:lang w:eastAsia="ru-RU"/>
        </w:rPr>
      </w:pPr>
      <w:r>
        <w:rPr>
          <w:color w:val="000000"/>
          <w:sz w:val="28"/>
          <w:szCs w:val="28"/>
          <w:shd w:val="clear" w:color="auto" w:fill="FBFCFD"/>
          <w:lang w:eastAsia="ru-RU"/>
        </w:rPr>
        <w:t>2.17</w:t>
      </w:r>
      <w:r w:rsidRPr="00A15E16">
        <w:rPr>
          <w:color w:val="000000"/>
          <w:sz w:val="28"/>
          <w:szCs w:val="28"/>
          <w:shd w:val="clear" w:color="auto" w:fill="FBFCFD"/>
          <w:lang w:eastAsia="ru-RU"/>
        </w:rPr>
        <w:t>.4. Здание и помещение, в которых предоставляется муниципальная услуга, содержат секторы для информирования, ожидания и приема заявителей.</w:t>
      </w:r>
    </w:p>
    <w:p w:rsidR="00A21811" w:rsidRPr="00A15E16" w:rsidRDefault="00A21811" w:rsidP="00A21811">
      <w:pPr>
        <w:widowControl w:val="0"/>
        <w:suppressAutoHyphens/>
        <w:autoSpaceDE w:val="0"/>
        <w:autoSpaceDN w:val="0"/>
        <w:adjustRightInd w:val="0"/>
        <w:spacing w:line="240" w:lineRule="auto"/>
        <w:ind w:firstLine="567"/>
        <w:jc w:val="both"/>
        <w:rPr>
          <w:color w:val="000000"/>
          <w:sz w:val="28"/>
          <w:szCs w:val="28"/>
          <w:shd w:val="clear" w:color="auto" w:fill="FBFCFD"/>
          <w:lang w:eastAsia="ru-RU"/>
        </w:rPr>
      </w:pPr>
      <w:r w:rsidRPr="00A15E16">
        <w:rPr>
          <w:color w:val="000000"/>
          <w:sz w:val="28"/>
          <w:szCs w:val="28"/>
          <w:shd w:val="clear" w:color="auto" w:fill="FBFCFD"/>
          <w:lang w:eastAsia="ru-RU"/>
        </w:rPr>
        <w:t>Сектор ожидания оборудуется местами для сидения, а также столами для возможности оформления и заполнения документов. Секторы для информирования заявителей оборудуются информационными стендами.</w:t>
      </w:r>
    </w:p>
    <w:p w:rsidR="00A21811" w:rsidRPr="00A15E16" w:rsidRDefault="00A21811" w:rsidP="00A21811">
      <w:pPr>
        <w:widowControl w:val="0"/>
        <w:suppressAutoHyphens/>
        <w:autoSpaceDE w:val="0"/>
        <w:autoSpaceDN w:val="0"/>
        <w:adjustRightInd w:val="0"/>
        <w:spacing w:line="240" w:lineRule="auto"/>
        <w:ind w:firstLine="567"/>
        <w:jc w:val="both"/>
        <w:rPr>
          <w:color w:val="000000"/>
          <w:sz w:val="28"/>
          <w:szCs w:val="28"/>
          <w:shd w:val="clear" w:color="auto" w:fill="FBFCFD"/>
          <w:lang w:eastAsia="ru-RU"/>
        </w:rPr>
      </w:pPr>
      <w:r w:rsidRPr="00A15E16">
        <w:rPr>
          <w:color w:val="000000"/>
          <w:sz w:val="28"/>
          <w:szCs w:val="28"/>
          <w:shd w:val="clear" w:color="auto" w:fill="FBFCFD"/>
          <w:lang w:eastAsia="ru-RU"/>
        </w:rPr>
        <w:t xml:space="preserve">На информационном стенде в здании администрации </w:t>
      </w:r>
      <w:proofErr w:type="spellStart"/>
      <w:r>
        <w:rPr>
          <w:color w:val="000000"/>
          <w:sz w:val="28"/>
          <w:szCs w:val="28"/>
          <w:shd w:val="clear" w:color="auto" w:fill="FBFCFD"/>
          <w:lang w:eastAsia="ru-RU"/>
        </w:rPr>
        <w:t>Китовского</w:t>
      </w:r>
      <w:proofErr w:type="spellEnd"/>
      <w:r w:rsidRPr="00A15E16">
        <w:rPr>
          <w:color w:val="000000"/>
          <w:sz w:val="28"/>
          <w:szCs w:val="28"/>
          <w:shd w:val="clear" w:color="auto" w:fill="FBFCFD"/>
          <w:lang w:eastAsia="ru-RU"/>
        </w:rPr>
        <w:t xml:space="preserve"> сельского поселения размещаются следующие информационные материалы:</w:t>
      </w:r>
    </w:p>
    <w:p w:rsidR="00A21811" w:rsidRPr="00A15E16" w:rsidRDefault="00A21811" w:rsidP="00A21811">
      <w:pPr>
        <w:widowControl w:val="0"/>
        <w:suppressAutoHyphens/>
        <w:autoSpaceDE w:val="0"/>
        <w:autoSpaceDN w:val="0"/>
        <w:adjustRightInd w:val="0"/>
        <w:spacing w:line="240" w:lineRule="auto"/>
        <w:ind w:firstLine="567"/>
        <w:jc w:val="both"/>
        <w:rPr>
          <w:color w:val="000000"/>
          <w:sz w:val="28"/>
          <w:szCs w:val="28"/>
          <w:shd w:val="clear" w:color="auto" w:fill="FBFCFD"/>
          <w:lang w:eastAsia="ru-RU"/>
        </w:rPr>
      </w:pPr>
      <w:r w:rsidRPr="00A15E16">
        <w:rPr>
          <w:color w:val="000000"/>
          <w:sz w:val="28"/>
          <w:szCs w:val="28"/>
          <w:shd w:val="clear" w:color="auto" w:fill="FBFCFD"/>
          <w:lang w:eastAsia="ru-RU"/>
        </w:rPr>
        <w:t>- полное наименование исполнителя муниципальной услуги, адрес, номера телефонов и факса, график работы, приема, адрес электронной почты;</w:t>
      </w:r>
    </w:p>
    <w:p w:rsidR="00A21811" w:rsidRPr="00A15E16" w:rsidRDefault="00A21811" w:rsidP="00A21811">
      <w:pPr>
        <w:widowControl w:val="0"/>
        <w:suppressAutoHyphens/>
        <w:autoSpaceDE w:val="0"/>
        <w:autoSpaceDN w:val="0"/>
        <w:adjustRightInd w:val="0"/>
        <w:spacing w:line="240" w:lineRule="auto"/>
        <w:ind w:firstLine="567"/>
        <w:jc w:val="both"/>
        <w:rPr>
          <w:color w:val="000000"/>
          <w:sz w:val="28"/>
          <w:szCs w:val="28"/>
          <w:shd w:val="clear" w:color="auto" w:fill="FBFCFD"/>
          <w:lang w:eastAsia="ru-RU"/>
        </w:rPr>
      </w:pPr>
      <w:r w:rsidRPr="00A15E16">
        <w:rPr>
          <w:color w:val="000000"/>
          <w:sz w:val="28"/>
          <w:szCs w:val="28"/>
          <w:shd w:val="clear" w:color="auto" w:fill="FBFCFD"/>
          <w:lang w:eastAsia="ru-RU"/>
        </w:rPr>
        <w:t>- сведения о перечне предоставляемых муниципальных услуг;</w:t>
      </w:r>
    </w:p>
    <w:p w:rsidR="00A21811" w:rsidRPr="00A15E16" w:rsidRDefault="00A21811" w:rsidP="00A21811">
      <w:pPr>
        <w:widowControl w:val="0"/>
        <w:suppressAutoHyphens/>
        <w:autoSpaceDE w:val="0"/>
        <w:autoSpaceDN w:val="0"/>
        <w:adjustRightInd w:val="0"/>
        <w:spacing w:line="240" w:lineRule="auto"/>
        <w:ind w:firstLine="567"/>
        <w:jc w:val="both"/>
        <w:rPr>
          <w:color w:val="000000"/>
          <w:sz w:val="28"/>
          <w:szCs w:val="28"/>
          <w:shd w:val="clear" w:color="auto" w:fill="FBFCFD"/>
          <w:lang w:eastAsia="ru-RU"/>
        </w:rPr>
      </w:pPr>
      <w:r>
        <w:rPr>
          <w:color w:val="000000"/>
          <w:sz w:val="28"/>
          <w:szCs w:val="28"/>
          <w:shd w:val="clear" w:color="auto" w:fill="FBFCFD"/>
          <w:lang w:eastAsia="ru-RU"/>
        </w:rPr>
        <w:t>-</w:t>
      </w:r>
      <w:r w:rsidRPr="00A15E16">
        <w:rPr>
          <w:color w:val="000000"/>
          <w:sz w:val="28"/>
          <w:szCs w:val="28"/>
          <w:shd w:val="clear" w:color="auto" w:fill="FBFCFD"/>
          <w:lang w:eastAsia="ru-RU"/>
        </w:rPr>
        <w:t>порядок обжалования действий (бездействия) и решений, осуществляемых (принятых) в ходе предоставления муниципальной услуги;</w:t>
      </w:r>
    </w:p>
    <w:p w:rsidR="00A21811" w:rsidRPr="00A15E16" w:rsidRDefault="00A21811" w:rsidP="00A21811">
      <w:pPr>
        <w:widowControl w:val="0"/>
        <w:suppressAutoHyphens/>
        <w:autoSpaceDE w:val="0"/>
        <w:autoSpaceDN w:val="0"/>
        <w:adjustRightInd w:val="0"/>
        <w:spacing w:line="240" w:lineRule="auto"/>
        <w:ind w:firstLine="567"/>
        <w:jc w:val="both"/>
        <w:rPr>
          <w:color w:val="000000"/>
          <w:sz w:val="28"/>
          <w:szCs w:val="28"/>
          <w:shd w:val="clear" w:color="auto" w:fill="FBFCFD"/>
          <w:lang w:eastAsia="ru-RU"/>
        </w:rPr>
      </w:pPr>
      <w:r>
        <w:rPr>
          <w:color w:val="000000"/>
          <w:sz w:val="28"/>
          <w:szCs w:val="28"/>
          <w:shd w:val="clear" w:color="auto" w:fill="FBFCFD"/>
          <w:lang w:eastAsia="ru-RU"/>
        </w:rPr>
        <w:t>-</w:t>
      </w:r>
      <w:r w:rsidRPr="00A15E16">
        <w:rPr>
          <w:color w:val="000000"/>
          <w:sz w:val="28"/>
          <w:szCs w:val="28"/>
          <w:shd w:val="clear" w:color="auto" w:fill="FBFCFD"/>
          <w:lang w:eastAsia="ru-RU"/>
        </w:rPr>
        <w:t>перечень документов, которые заявитель представляет для предоставления муниципальной услуги;</w:t>
      </w:r>
    </w:p>
    <w:p w:rsidR="00A21811" w:rsidRPr="00A15E16" w:rsidRDefault="00A21811" w:rsidP="00A21811">
      <w:pPr>
        <w:widowControl w:val="0"/>
        <w:suppressAutoHyphens/>
        <w:autoSpaceDE w:val="0"/>
        <w:autoSpaceDN w:val="0"/>
        <w:adjustRightInd w:val="0"/>
        <w:spacing w:line="240" w:lineRule="auto"/>
        <w:ind w:firstLine="567"/>
        <w:jc w:val="both"/>
        <w:rPr>
          <w:color w:val="000000"/>
          <w:sz w:val="28"/>
          <w:szCs w:val="28"/>
          <w:shd w:val="clear" w:color="auto" w:fill="FBFCFD"/>
          <w:lang w:eastAsia="ru-RU"/>
        </w:rPr>
      </w:pPr>
      <w:r w:rsidRPr="00A15E16">
        <w:rPr>
          <w:color w:val="000000"/>
          <w:sz w:val="28"/>
          <w:szCs w:val="28"/>
          <w:shd w:val="clear" w:color="auto" w:fill="FBFCFD"/>
          <w:lang w:eastAsia="ru-RU"/>
        </w:rPr>
        <w:t>- образцы заполнения документов;</w:t>
      </w:r>
    </w:p>
    <w:p w:rsidR="00A21811" w:rsidRPr="00A15E16" w:rsidRDefault="00A21811" w:rsidP="00A21811">
      <w:pPr>
        <w:widowControl w:val="0"/>
        <w:suppressAutoHyphens/>
        <w:autoSpaceDE w:val="0"/>
        <w:autoSpaceDN w:val="0"/>
        <w:adjustRightInd w:val="0"/>
        <w:spacing w:line="240" w:lineRule="auto"/>
        <w:ind w:firstLine="567"/>
        <w:jc w:val="both"/>
        <w:rPr>
          <w:color w:val="000000"/>
          <w:sz w:val="28"/>
          <w:szCs w:val="28"/>
          <w:shd w:val="clear" w:color="auto" w:fill="FBFCFD"/>
          <w:lang w:eastAsia="ru-RU"/>
        </w:rPr>
      </w:pPr>
      <w:r w:rsidRPr="00A15E16">
        <w:rPr>
          <w:color w:val="000000"/>
          <w:sz w:val="28"/>
          <w:szCs w:val="28"/>
          <w:shd w:val="clear" w:color="auto" w:fill="FBFCFD"/>
          <w:lang w:eastAsia="ru-RU"/>
        </w:rPr>
        <w:t>- административный регламент;</w:t>
      </w:r>
    </w:p>
    <w:p w:rsidR="00A21811" w:rsidRPr="00A15E16" w:rsidRDefault="00A21811" w:rsidP="00A21811">
      <w:pPr>
        <w:widowControl w:val="0"/>
        <w:suppressAutoHyphens/>
        <w:autoSpaceDE w:val="0"/>
        <w:autoSpaceDN w:val="0"/>
        <w:adjustRightInd w:val="0"/>
        <w:spacing w:line="240" w:lineRule="auto"/>
        <w:ind w:firstLine="567"/>
        <w:jc w:val="both"/>
        <w:rPr>
          <w:color w:val="000000"/>
          <w:sz w:val="28"/>
          <w:szCs w:val="28"/>
          <w:shd w:val="clear" w:color="auto" w:fill="FBFCFD"/>
          <w:lang w:eastAsia="ru-RU"/>
        </w:rPr>
      </w:pPr>
      <w:r w:rsidRPr="00A15E16">
        <w:rPr>
          <w:color w:val="000000"/>
          <w:sz w:val="28"/>
          <w:szCs w:val="28"/>
          <w:shd w:val="clear" w:color="auto" w:fill="FBFCFD"/>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21811" w:rsidRPr="00A15E16" w:rsidRDefault="00A21811" w:rsidP="00A21811">
      <w:pPr>
        <w:widowControl w:val="0"/>
        <w:suppressAutoHyphens/>
        <w:autoSpaceDE w:val="0"/>
        <w:autoSpaceDN w:val="0"/>
        <w:adjustRightInd w:val="0"/>
        <w:spacing w:line="240" w:lineRule="auto"/>
        <w:ind w:firstLine="567"/>
        <w:jc w:val="both"/>
        <w:rPr>
          <w:color w:val="000000"/>
          <w:sz w:val="28"/>
          <w:szCs w:val="28"/>
          <w:shd w:val="clear" w:color="auto" w:fill="FBFCFD"/>
          <w:lang w:eastAsia="ru-RU"/>
        </w:rPr>
      </w:pPr>
      <w:r w:rsidRPr="00A15E16">
        <w:rPr>
          <w:color w:val="000000"/>
          <w:sz w:val="28"/>
          <w:szCs w:val="28"/>
          <w:shd w:val="clear" w:color="auto" w:fill="FBFCFD"/>
          <w:lang w:eastAsia="ru-RU"/>
        </w:rPr>
        <w:t>- основания для отказа в предоставлении муниципальной услуги.</w:t>
      </w:r>
    </w:p>
    <w:p w:rsidR="00A21811" w:rsidRPr="00A15E16" w:rsidRDefault="00A21811" w:rsidP="00A21811">
      <w:pPr>
        <w:widowControl w:val="0"/>
        <w:suppressAutoHyphens/>
        <w:autoSpaceDE w:val="0"/>
        <w:autoSpaceDN w:val="0"/>
        <w:adjustRightInd w:val="0"/>
        <w:spacing w:line="240" w:lineRule="auto"/>
        <w:ind w:firstLine="567"/>
        <w:jc w:val="both"/>
        <w:rPr>
          <w:color w:val="000000"/>
          <w:sz w:val="28"/>
          <w:szCs w:val="28"/>
          <w:shd w:val="clear" w:color="auto" w:fill="FBFCFD"/>
          <w:lang w:eastAsia="ru-RU"/>
        </w:rPr>
      </w:pPr>
      <w:r w:rsidRPr="00A15E16">
        <w:rPr>
          <w:color w:val="000000"/>
          <w:sz w:val="28"/>
          <w:szCs w:val="28"/>
          <w:shd w:val="clear" w:color="auto" w:fill="FBFCFD"/>
          <w:lang w:eastAsia="ru-RU"/>
        </w:rPr>
        <w:t>Информационные стенды должны быть максимально заметны, хорошо просматриваемы и функциональны, оборудованы карманами формата А</w:t>
      </w:r>
      <w:proofErr w:type="gramStart"/>
      <w:r w:rsidRPr="00A15E16">
        <w:rPr>
          <w:color w:val="000000"/>
          <w:sz w:val="28"/>
          <w:szCs w:val="28"/>
          <w:shd w:val="clear" w:color="auto" w:fill="FBFCFD"/>
          <w:lang w:eastAsia="ru-RU"/>
        </w:rPr>
        <w:t>4</w:t>
      </w:r>
      <w:proofErr w:type="gramEnd"/>
      <w:r w:rsidRPr="00A15E16">
        <w:rPr>
          <w:color w:val="000000"/>
          <w:sz w:val="28"/>
          <w:szCs w:val="28"/>
          <w:shd w:val="clear" w:color="auto" w:fill="FBFCFD"/>
          <w:lang w:eastAsia="ru-RU"/>
        </w:rPr>
        <w:t>, в которых размещены информационные листки.</w:t>
      </w:r>
    </w:p>
    <w:p w:rsidR="00A21811" w:rsidRPr="00A15E16" w:rsidRDefault="00A21811" w:rsidP="00A21811">
      <w:pPr>
        <w:widowControl w:val="0"/>
        <w:suppressAutoHyphens/>
        <w:autoSpaceDE w:val="0"/>
        <w:autoSpaceDN w:val="0"/>
        <w:adjustRightInd w:val="0"/>
        <w:spacing w:line="240" w:lineRule="auto"/>
        <w:ind w:firstLine="567"/>
        <w:jc w:val="both"/>
        <w:rPr>
          <w:color w:val="000000"/>
          <w:sz w:val="28"/>
          <w:szCs w:val="28"/>
          <w:shd w:val="clear" w:color="auto" w:fill="FBFCFD"/>
          <w:lang w:eastAsia="ru-RU"/>
        </w:rPr>
      </w:pPr>
      <w:r w:rsidRPr="00A15E16">
        <w:rPr>
          <w:color w:val="000000"/>
          <w:sz w:val="28"/>
          <w:szCs w:val="28"/>
          <w:shd w:val="clear" w:color="auto" w:fill="FBFCFD"/>
          <w:lang w:eastAsia="ru-RU"/>
        </w:rPr>
        <w:t>Текст материалов, размещаемых на стендах, печатается удобным для чтения шрифтом, основные моменты и наиболее важные места выделены.</w:t>
      </w:r>
    </w:p>
    <w:p w:rsidR="00A21811" w:rsidRPr="00975AA4" w:rsidRDefault="00A21811" w:rsidP="00A21811">
      <w:pPr>
        <w:widowControl w:val="0"/>
        <w:suppressAutoHyphens/>
        <w:autoSpaceDE w:val="0"/>
        <w:autoSpaceDN w:val="0"/>
        <w:adjustRightInd w:val="0"/>
        <w:spacing w:line="240" w:lineRule="auto"/>
        <w:ind w:firstLine="567"/>
        <w:jc w:val="both"/>
        <w:rPr>
          <w:sz w:val="28"/>
          <w:szCs w:val="28"/>
          <w:lang w:eastAsia="ar-SA"/>
        </w:rPr>
      </w:pPr>
      <w:r w:rsidRPr="00A15E16">
        <w:rPr>
          <w:color w:val="000000"/>
          <w:sz w:val="28"/>
          <w:szCs w:val="28"/>
          <w:shd w:val="clear" w:color="auto" w:fill="FBFCFD"/>
          <w:lang w:eastAsia="ru-RU"/>
        </w:rPr>
        <w:t>Информация о порядке предоставления муниципальной услуги является открытой и общедоступной</w:t>
      </w:r>
      <w:proofErr w:type="gramStart"/>
      <w:r w:rsidRPr="00A15E16">
        <w:rPr>
          <w:color w:val="000000"/>
          <w:sz w:val="28"/>
          <w:szCs w:val="28"/>
          <w:shd w:val="clear" w:color="auto" w:fill="FBFCFD"/>
          <w:lang w:eastAsia="ru-RU"/>
        </w:rPr>
        <w:t>.»</w:t>
      </w:r>
      <w:proofErr w:type="gramEnd"/>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2.18. Показатели доступности и качества муниципальной услуги.</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2.18.1. Показателями доступности муниципальной услуги являются:</w:t>
      </w:r>
    </w:p>
    <w:p w:rsidR="00A21811" w:rsidRPr="00A44181" w:rsidRDefault="00A21811" w:rsidP="00A21811">
      <w:pPr>
        <w:widowControl w:val="0"/>
        <w:tabs>
          <w:tab w:val="left" w:pos="567"/>
        </w:tabs>
        <w:suppressAutoHyphens/>
        <w:autoSpaceDE w:val="0"/>
        <w:autoSpaceDN w:val="0"/>
        <w:adjustRightInd w:val="0"/>
        <w:spacing w:line="240" w:lineRule="auto"/>
        <w:jc w:val="both"/>
        <w:rPr>
          <w:sz w:val="28"/>
          <w:szCs w:val="28"/>
          <w:lang w:eastAsia="ar-SA"/>
        </w:rPr>
      </w:pPr>
      <w:r w:rsidRPr="00A44181">
        <w:rPr>
          <w:sz w:val="28"/>
          <w:szCs w:val="28"/>
          <w:lang w:eastAsia="ar-SA"/>
        </w:rPr>
        <w:t>- удобное местоположение администрации, обеспечение удобного и свободного подхода для посетителей и подъезда для транспорта, обеспечение освещения и уборки прилегающей территории, удобный график работы;</w:t>
      </w:r>
    </w:p>
    <w:p w:rsidR="00A21811" w:rsidRPr="00A44181" w:rsidRDefault="00A21811" w:rsidP="00A21811">
      <w:pPr>
        <w:widowControl w:val="0"/>
        <w:tabs>
          <w:tab w:val="left" w:pos="567"/>
        </w:tabs>
        <w:suppressAutoHyphens/>
        <w:autoSpaceDE w:val="0"/>
        <w:autoSpaceDN w:val="0"/>
        <w:adjustRightInd w:val="0"/>
        <w:spacing w:line="240" w:lineRule="auto"/>
        <w:jc w:val="both"/>
        <w:rPr>
          <w:sz w:val="28"/>
          <w:szCs w:val="28"/>
          <w:lang w:eastAsia="ar-SA"/>
        </w:rPr>
      </w:pPr>
      <w:r w:rsidRPr="00A44181">
        <w:rPr>
          <w:sz w:val="28"/>
          <w:szCs w:val="28"/>
          <w:lang w:eastAsia="ar-SA"/>
        </w:rPr>
        <w:t xml:space="preserve">- осуществление публичного информирования о порядке предоставления </w:t>
      </w:r>
      <w:r w:rsidRPr="00A44181">
        <w:rPr>
          <w:sz w:val="28"/>
          <w:szCs w:val="28"/>
          <w:lang w:eastAsia="ar-SA"/>
        </w:rPr>
        <w:lastRenderedPageBreak/>
        <w:t>муниципальной услуги посредством привлечения средств массовой информации, а также путем размещения информации в информационно-телекоммуникационной сети Интернет, на официальном Интернет-сайте администрации, а также на информационных стендах;</w:t>
      </w:r>
    </w:p>
    <w:p w:rsidR="00A21811" w:rsidRPr="00A44181" w:rsidRDefault="00A21811" w:rsidP="00A21811">
      <w:pPr>
        <w:widowControl w:val="0"/>
        <w:tabs>
          <w:tab w:val="left" w:pos="567"/>
        </w:tabs>
        <w:suppressAutoHyphens/>
        <w:autoSpaceDE w:val="0"/>
        <w:autoSpaceDN w:val="0"/>
        <w:adjustRightInd w:val="0"/>
        <w:spacing w:line="240" w:lineRule="auto"/>
        <w:jc w:val="both"/>
        <w:rPr>
          <w:sz w:val="28"/>
          <w:szCs w:val="28"/>
          <w:lang w:eastAsia="ar-SA"/>
        </w:rPr>
      </w:pPr>
      <w:r>
        <w:rPr>
          <w:sz w:val="28"/>
          <w:szCs w:val="28"/>
          <w:lang w:eastAsia="ar-SA"/>
        </w:rPr>
        <w:t>-</w:t>
      </w:r>
      <w:r w:rsidRPr="00A44181">
        <w:rPr>
          <w:sz w:val="28"/>
          <w:szCs w:val="28"/>
          <w:lang w:eastAsia="ar-SA"/>
        </w:rPr>
        <w:t xml:space="preserve"> содержание информации о местонахождении, контактных телефонах (телефонах для справок), адресах электронной почты на официальном Интернет-сайте </w:t>
      </w:r>
      <w:r>
        <w:rPr>
          <w:sz w:val="28"/>
          <w:szCs w:val="28"/>
          <w:lang w:eastAsia="ar-SA"/>
        </w:rPr>
        <w:t xml:space="preserve"> </w:t>
      </w:r>
      <w:r w:rsidRPr="00A44181">
        <w:rPr>
          <w:sz w:val="28"/>
          <w:szCs w:val="28"/>
          <w:lang w:eastAsia="ar-SA"/>
        </w:rPr>
        <w:t>администрации</w:t>
      </w:r>
      <w:r>
        <w:rPr>
          <w:sz w:val="28"/>
          <w:szCs w:val="28"/>
          <w:lang w:eastAsia="ar-SA"/>
        </w:rPr>
        <w:t xml:space="preserve"> </w:t>
      </w:r>
      <w:r w:rsidRPr="00A44181">
        <w:rPr>
          <w:sz w:val="28"/>
          <w:szCs w:val="28"/>
          <w:lang w:eastAsia="ar-SA"/>
        </w:rPr>
        <w:t xml:space="preserve"> </w:t>
      </w:r>
      <w:proofErr w:type="spellStart"/>
      <w:r>
        <w:rPr>
          <w:sz w:val="28"/>
          <w:szCs w:val="28"/>
          <w:lang w:eastAsia="ar-SA"/>
        </w:rPr>
        <w:t>Китовского</w:t>
      </w:r>
      <w:proofErr w:type="spellEnd"/>
      <w:r w:rsidRPr="00A44181">
        <w:rPr>
          <w:sz w:val="28"/>
          <w:szCs w:val="28"/>
          <w:lang w:eastAsia="ar-SA"/>
        </w:rPr>
        <w:t xml:space="preserve"> сельского поселения; </w:t>
      </w:r>
    </w:p>
    <w:p w:rsidR="00A21811" w:rsidRPr="00A44181" w:rsidRDefault="00A21811" w:rsidP="00A21811">
      <w:pPr>
        <w:widowControl w:val="0"/>
        <w:suppressAutoHyphens/>
        <w:autoSpaceDE w:val="0"/>
        <w:autoSpaceDN w:val="0"/>
        <w:adjustRightInd w:val="0"/>
        <w:spacing w:line="240" w:lineRule="auto"/>
        <w:jc w:val="both"/>
        <w:rPr>
          <w:sz w:val="28"/>
          <w:szCs w:val="28"/>
          <w:lang w:eastAsia="ar-SA"/>
        </w:rPr>
      </w:pPr>
      <w:r w:rsidRPr="00A44181">
        <w:rPr>
          <w:sz w:val="28"/>
          <w:szCs w:val="28"/>
          <w:lang w:eastAsia="ar-SA"/>
        </w:rPr>
        <w:t xml:space="preserve">- возможность направления заявления в администрацию </w:t>
      </w:r>
      <w:proofErr w:type="spellStart"/>
      <w:r>
        <w:rPr>
          <w:sz w:val="28"/>
          <w:szCs w:val="28"/>
          <w:lang w:eastAsia="ar-SA"/>
        </w:rPr>
        <w:t>Китовского</w:t>
      </w:r>
      <w:proofErr w:type="spellEnd"/>
      <w:r w:rsidRPr="00A44181">
        <w:rPr>
          <w:sz w:val="28"/>
          <w:szCs w:val="28"/>
          <w:lang w:eastAsia="ar-SA"/>
        </w:rPr>
        <w:t xml:space="preserve"> сельского поселения по электронной почте;</w:t>
      </w:r>
    </w:p>
    <w:p w:rsidR="00A21811" w:rsidRPr="00A44181" w:rsidRDefault="00A21811" w:rsidP="00A21811">
      <w:pPr>
        <w:tabs>
          <w:tab w:val="left" w:pos="567"/>
        </w:tabs>
        <w:suppressAutoHyphens/>
        <w:snapToGrid w:val="0"/>
        <w:spacing w:line="240" w:lineRule="auto"/>
        <w:ind w:left="15" w:hanging="630"/>
        <w:jc w:val="both"/>
        <w:rPr>
          <w:sz w:val="28"/>
          <w:szCs w:val="28"/>
          <w:shd w:val="clear" w:color="auto" w:fill="FFFFFF"/>
          <w:lang w:eastAsia="ar-SA"/>
        </w:rPr>
      </w:pPr>
      <w:r>
        <w:rPr>
          <w:sz w:val="28"/>
          <w:szCs w:val="28"/>
          <w:lang w:eastAsia="ar-SA"/>
        </w:rPr>
        <w:tab/>
      </w:r>
      <w:r w:rsidRPr="00A44181">
        <w:rPr>
          <w:sz w:val="28"/>
          <w:szCs w:val="28"/>
          <w:lang w:eastAsia="ar-SA"/>
        </w:rPr>
        <w:t>-</w:t>
      </w:r>
      <w:r w:rsidRPr="00A44181">
        <w:rPr>
          <w:sz w:val="28"/>
          <w:szCs w:val="28"/>
          <w:shd w:val="clear" w:color="auto" w:fill="FFFFFF"/>
          <w:lang w:eastAsia="ar-SA"/>
        </w:rPr>
        <w:t xml:space="preserve"> возможность сопровождения инвалидов, имеющих стойкие расстройства функции зрения и самостоятельного передвижения, и оказание им помощи на объектах предоставления услуг;</w:t>
      </w:r>
    </w:p>
    <w:p w:rsidR="00A21811" w:rsidRPr="00A44181" w:rsidRDefault="00A21811" w:rsidP="00A21811">
      <w:pPr>
        <w:suppressAutoHyphens/>
        <w:snapToGrid w:val="0"/>
        <w:spacing w:line="240" w:lineRule="auto"/>
        <w:ind w:left="15" w:hanging="630"/>
        <w:jc w:val="both"/>
        <w:rPr>
          <w:sz w:val="28"/>
          <w:szCs w:val="28"/>
          <w:shd w:val="clear" w:color="auto" w:fill="FFFFFF"/>
          <w:lang w:eastAsia="ar-SA"/>
        </w:rPr>
      </w:pPr>
      <w:r w:rsidRPr="00A44181">
        <w:rPr>
          <w:sz w:val="28"/>
          <w:szCs w:val="28"/>
          <w:shd w:val="clear" w:color="auto" w:fill="FFFFFF"/>
          <w:lang w:eastAsia="ar-SA"/>
        </w:rPr>
        <w:t xml:space="preserve">-  допуск на объекты </w:t>
      </w:r>
      <w:proofErr w:type="spellStart"/>
      <w:r w:rsidRPr="00A44181">
        <w:rPr>
          <w:sz w:val="28"/>
          <w:szCs w:val="28"/>
          <w:shd w:val="clear" w:color="auto" w:fill="FFFFFF"/>
          <w:lang w:eastAsia="ar-SA"/>
        </w:rPr>
        <w:t>сурдопереводчика</w:t>
      </w:r>
      <w:proofErr w:type="spellEnd"/>
      <w:r w:rsidRPr="00A44181">
        <w:rPr>
          <w:sz w:val="28"/>
          <w:szCs w:val="28"/>
          <w:shd w:val="clear" w:color="auto" w:fill="FFFFFF"/>
          <w:lang w:eastAsia="ar-SA"/>
        </w:rPr>
        <w:t xml:space="preserve"> и </w:t>
      </w:r>
      <w:proofErr w:type="spellStart"/>
      <w:r w:rsidRPr="00A44181">
        <w:rPr>
          <w:sz w:val="28"/>
          <w:szCs w:val="28"/>
          <w:shd w:val="clear" w:color="auto" w:fill="FFFFFF"/>
          <w:lang w:eastAsia="ar-SA"/>
        </w:rPr>
        <w:t>тифлосурдопереводчика</w:t>
      </w:r>
      <w:proofErr w:type="spellEnd"/>
      <w:r w:rsidRPr="00A44181">
        <w:rPr>
          <w:sz w:val="28"/>
          <w:szCs w:val="28"/>
          <w:shd w:val="clear" w:color="auto" w:fill="FFFFFF"/>
          <w:lang w:eastAsia="ar-SA"/>
        </w:rPr>
        <w:t>;</w:t>
      </w:r>
    </w:p>
    <w:p w:rsidR="00A21811" w:rsidRPr="00A44181" w:rsidRDefault="00A21811" w:rsidP="00A21811">
      <w:pPr>
        <w:tabs>
          <w:tab w:val="left" w:pos="567"/>
        </w:tabs>
        <w:suppressAutoHyphens/>
        <w:snapToGrid w:val="0"/>
        <w:spacing w:line="240" w:lineRule="auto"/>
        <w:ind w:left="15" w:hanging="630"/>
        <w:jc w:val="both"/>
        <w:rPr>
          <w:sz w:val="28"/>
          <w:szCs w:val="28"/>
          <w:shd w:val="clear" w:color="auto" w:fill="FFFFFF"/>
          <w:lang w:eastAsia="ar-SA"/>
        </w:rPr>
      </w:pPr>
      <w:r w:rsidRPr="00A44181">
        <w:rPr>
          <w:sz w:val="28"/>
          <w:szCs w:val="28"/>
          <w:shd w:val="clear" w:color="auto" w:fill="FFFFFF"/>
          <w:lang w:eastAsia="ar-SA"/>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21811" w:rsidRPr="00A44181" w:rsidRDefault="00A21811" w:rsidP="00A21811">
      <w:pPr>
        <w:tabs>
          <w:tab w:val="left" w:pos="1560"/>
        </w:tabs>
        <w:suppressAutoHyphens/>
        <w:spacing w:line="240" w:lineRule="auto"/>
        <w:jc w:val="both"/>
        <w:rPr>
          <w:sz w:val="28"/>
          <w:szCs w:val="28"/>
          <w:lang w:eastAsia="ar-SA"/>
        </w:rPr>
      </w:pPr>
      <w:r w:rsidRPr="00A44181">
        <w:rPr>
          <w:sz w:val="28"/>
          <w:szCs w:val="28"/>
          <w:lang w:eastAsia="ar-SA"/>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A21811" w:rsidRPr="00A44181" w:rsidRDefault="00A21811" w:rsidP="00A21811">
      <w:pPr>
        <w:tabs>
          <w:tab w:val="left" w:pos="567"/>
        </w:tabs>
        <w:suppressAutoHyphens/>
        <w:snapToGrid w:val="0"/>
        <w:spacing w:line="240" w:lineRule="auto"/>
        <w:ind w:left="15" w:hanging="630"/>
        <w:jc w:val="both"/>
        <w:rPr>
          <w:sz w:val="28"/>
          <w:szCs w:val="28"/>
          <w:shd w:val="clear" w:color="auto" w:fill="FFFFFF"/>
          <w:lang w:eastAsia="ar-SA"/>
        </w:rPr>
      </w:pPr>
      <w:r w:rsidRPr="00A44181">
        <w:rPr>
          <w:sz w:val="28"/>
          <w:szCs w:val="28"/>
          <w:shd w:val="clear" w:color="auto" w:fill="FFFFFF"/>
          <w:lang w:eastAsia="ar-SA"/>
        </w:rPr>
        <w:t xml:space="preserve">- </w:t>
      </w:r>
      <w:r>
        <w:rPr>
          <w:sz w:val="28"/>
          <w:szCs w:val="28"/>
          <w:shd w:val="clear" w:color="auto" w:fill="FFFFFF"/>
          <w:lang w:eastAsia="ar-SA"/>
        </w:rPr>
        <w:t>о</w:t>
      </w:r>
      <w:r w:rsidRPr="00A44181">
        <w:rPr>
          <w:sz w:val="28"/>
          <w:szCs w:val="28"/>
          <w:shd w:val="clear" w:color="auto" w:fill="FFFFFF"/>
          <w:lang w:eastAsia="ar-SA"/>
        </w:rPr>
        <w:t>казание   сотрудниками, предоставляющими   услуги,  иной  необходимой инвалидам помощи в преодолении барьеров, мешающим получению услуг и использованию объектов наравне с другими лицами;</w:t>
      </w:r>
    </w:p>
    <w:p w:rsidR="00A21811" w:rsidRPr="00A44181" w:rsidRDefault="00A21811" w:rsidP="00A21811">
      <w:pPr>
        <w:suppressAutoHyphens/>
        <w:spacing w:line="240" w:lineRule="auto"/>
        <w:ind w:firstLine="15"/>
        <w:jc w:val="both"/>
        <w:rPr>
          <w:sz w:val="28"/>
          <w:szCs w:val="28"/>
          <w:lang w:eastAsia="ar-SA"/>
        </w:rPr>
      </w:pPr>
      <w:r w:rsidRPr="00A44181">
        <w:rPr>
          <w:sz w:val="28"/>
          <w:szCs w:val="28"/>
          <w:shd w:val="clear" w:color="auto" w:fill="FFFFFF"/>
          <w:lang w:eastAsia="ar-SA"/>
        </w:rPr>
        <w:t>-</w:t>
      </w:r>
      <w:r w:rsidRPr="00A44181">
        <w:rPr>
          <w:sz w:val="28"/>
          <w:szCs w:val="28"/>
          <w:lang w:eastAsia="ar-SA"/>
        </w:rPr>
        <w:t xml:space="preserve"> обеспечение условий  доступности для инвалидов по зрению официального сайта  </w:t>
      </w:r>
      <w:proofErr w:type="spellStart"/>
      <w:r>
        <w:rPr>
          <w:sz w:val="28"/>
          <w:szCs w:val="28"/>
          <w:lang w:eastAsia="ar-SA"/>
        </w:rPr>
        <w:t>Китовского</w:t>
      </w:r>
      <w:proofErr w:type="spellEnd"/>
      <w:r w:rsidRPr="00A44181">
        <w:rPr>
          <w:sz w:val="28"/>
          <w:szCs w:val="28"/>
          <w:lang w:eastAsia="ar-SA"/>
        </w:rPr>
        <w:t xml:space="preserve"> сельского поселения в сети «Интернет».</w:t>
      </w:r>
    </w:p>
    <w:p w:rsidR="00A21811" w:rsidRPr="00A44181" w:rsidRDefault="00A21811" w:rsidP="00A21811">
      <w:pPr>
        <w:widowControl w:val="0"/>
        <w:suppressAutoHyphens/>
        <w:autoSpaceDE w:val="0"/>
        <w:autoSpaceDN w:val="0"/>
        <w:adjustRightInd w:val="0"/>
        <w:spacing w:line="240" w:lineRule="auto"/>
        <w:ind w:firstLine="540"/>
        <w:jc w:val="both"/>
        <w:rPr>
          <w:sz w:val="28"/>
          <w:szCs w:val="28"/>
          <w:lang w:eastAsia="ar-SA"/>
        </w:rPr>
      </w:pPr>
      <w:r w:rsidRPr="00A44181">
        <w:rPr>
          <w:sz w:val="28"/>
          <w:szCs w:val="28"/>
          <w:lang w:eastAsia="ar-SA"/>
        </w:rPr>
        <w:t>Информация по вопросам предоставления муниципальной услуги предоставляется работниками администрации:</w:t>
      </w:r>
    </w:p>
    <w:p w:rsidR="00A21811" w:rsidRPr="00A44181" w:rsidRDefault="00A21811" w:rsidP="00A21811">
      <w:pPr>
        <w:widowControl w:val="0"/>
        <w:suppressAutoHyphens/>
        <w:autoSpaceDE w:val="0"/>
        <w:autoSpaceDN w:val="0"/>
        <w:adjustRightInd w:val="0"/>
        <w:spacing w:line="240" w:lineRule="auto"/>
        <w:ind w:firstLine="540"/>
        <w:jc w:val="both"/>
        <w:rPr>
          <w:sz w:val="28"/>
          <w:szCs w:val="28"/>
          <w:lang w:eastAsia="ar-SA"/>
        </w:rPr>
      </w:pPr>
      <w:r w:rsidRPr="00A44181">
        <w:rPr>
          <w:sz w:val="28"/>
          <w:szCs w:val="28"/>
          <w:lang w:eastAsia="ar-SA"/>
        </w:rPr>
        <w:t>- в личной беседе с исполнителем муниципальной услуги - даются устные разъяснения;</w:t>
      </w:r>
    </w:p>
    <w:p w:rsidR="00A21811" w:rsidRPr="00A44181" w:rsidRDefault="00A21811" w:rsidP="00A21811">
      <w:pPr>
        <w:widowControl w:val="0"/>
        <w:suppressAutoHyphens/>
        <w:autoSpaceDE w:val="0"/>
        <w:autoSpaceDN w:val="0"/>
        <w:adjustRightInd w:val="0"/>
        <w:spacing w:line="240" w:lineRule="auto"/>
        <w:ind w:firstLine="540"/>
        <w:jc w:val="both"/>
        <w:rPr>
          <w:sz w:val="28"/>
          <w:szCs w:val="28"/>
          <w:lang w:eastAsia="ar-SA"/>
        </w:rPr>
      </w:pPr>
      <w:r w:rsidRPr="00A44181">
        <w:rPr>
          <w:sz w:val="28"/>
          <w:szCs w:val="28"/>
          <w:lang w:eastAsia="ar-SA"/>
        </w:rPr>
        <w:t>- по письменному обращению - направляется письменный ответ;</w:t>
      </w:r>
    </w:p>
    <w:p w:rsidR="00A21811" w:rsidRDefault="00A21811" w:rsidP="00A21811">
      <w:pPr>
        <w:widowControl w:val="0"/>
        <w:suppressAutoHyphens/>
        <w:autoSpaceDE w:val="0"/>
        <w:autoSpaceDN w:val="0"/>
        <w:adjustRightInd w:val="0"/>
        <w:spacing w:line="240" w:lineRule="auto"/>
        <w:ind w:firstLine="567"/>
        <w:jc w:val="both"/>
        <w:rPr>
          <w:sz w:val="28"/>
          <w:szCs w:val="28"/>
          <w:lang w:eastAsia="ar-SA"/>
        </w:rPr>
      </w:pPr>
      <w:r w:rsidRPr="00A44181">
        <w:rPr>
          <w:sz w:val="28"/>
          <w:szCs w:val="28"/>
          <w:lang w:eastAsia="ar-SA"/>
        </w:rPr>
        <w:t>- посредством размещения на информационных стендах и в сети Интернет</w:t>
      </w:r>
      <w:proofErr w:type="gramStart"/>
      <w:r w:rsidRPr="00A44181">
        <w:rPr>
          <w:sz w:val="28"/>
          <w:szCs w:val="28"/>
          <w:lang w:eastAsia="ar-SA"/>
        </w:rPr>
        <w:t>.»</w:t>
      </w:r>
      <w:proofErr w:type="gramEnd"/>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2.18.2. Показателями качества муниципальной услуги являются:</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точность предоставления муниципальной услуги;</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 профессиональная подготовка специалистов Администрации; </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высокая культура обслуживания заявителей;</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строгое соблюдение сроков предоставления муниципальной услуги.</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2.19. Иные требования.</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lastRenderedPageBreak/>
        <w:t>2.19.1. Информация о порядке предоставления муниципальной услуги, о месте нахождения Администрации, графике работы и телефонах для справок является открытой и предоставляется путем:</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использования средств телефонной связи;</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 размещения на интернет-сайте Администрации  </w:t>
      </w:r>
      <w:proofErr w:type="spellStart"/>
      <w:r w:rsidRPr="00CF382E">
        <w:rPr>
          <w:rFonts w:ascii="Times New Roman" w:hAnsi="Times New Roman" w:cs="Times New Roman"/>
          <w:sz w:val="24"/>
          <w:szCs w:val="24"/>
        </w:rPr>
        <w:t>Китовского</w:t>
      </w:r>
      <w:proofErr w:type="spellEnd"/>
      <w:r w:rsidRPr="00CF382E">
        <w:rPr>
          <w:rFonts w:ascii="Times New Roman" w:hAnsi="Times New Roman" w:cs="Times New Roman"/>
          <w:sz w:val="24"/>
          <w:szCs w:val="24"/>
        </w:rPr>
        <w:t xml:space="preserve"> сельского  поселения;</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проведения консультаций на личном приеме специалистами  Администрации.</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Информация по вопросам предоставления муниципальной услуги представляется специалистами Администрации, уполномоченными на ее исполнение.</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При ответах на телефонные звонки и на устные обращения ответственные специалисты Администрации подробно информируют обратившихся по вопросам предоставления муниципальной услуги в пределах своей компетенции.</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Максимальное время выполнения действия - </w:t>
      </w:r>
      <w:r>
        <w:rPr>
          <w:rFonts w:ascii="Times New Roman" w:hAnsi="Times New Roman" w:cs="Times New Roman"/>
          <w:sz w:val="24"/>
          <w:szCs w:val="24"/>
        </w:rPr>
        <w:t>15</w:t>
      </w:r>
      <w:r w:rsidRPr="00CF382E">
        <w:rPr>
          <w:rFonts w:ascii="Times New Roman" w:hAnsi="Times New Roman" w:cs="Times New Roman"/>
          <w:sz w:val="24"/>
          <w:szCs w:val="24"/>
        </w:rPr>
        <w:t xml:space="preserve"> минут.</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При обращении на личный прием к специалисту Администрации заявитель предоставляет:</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документ, удостоверяющий личность;</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доверенность, в случае, если интересы заявителя представляет уполномоченное лицо.</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2.19.2. Заявление о предоставлении муниципальной услуги и документы, предусмотренные </w:t>
      </w:r>
      <w:hyperlink r:id="rId25" w:anchor="Par105" w:history="1">
        <w:r w:rsidRPr="00CF382E">
          <w:rPr>
            <w:rFonts w:ascii="Times New Roman" w:hAnsi="Times New Roman" w:cs="Times New Roman"/>
            <w:sz w:val="24"/>
            <w:szCs w:val="24"/>
          </w:rPr>
          <w:t>2.7</w:t>
        </w:r>
      </w:hyperlink>
      <w:r w:rsidRPr="00CF382E">
        <w:rPr>
          <w:rFonts w:ascii="Times New Roman" w:hAnsi="Times New Roman" w:cs="Times New Roman"/>
          <w:sz w:val="24"/>
          <w:szCs w:val="24"/>
        </w:rPr>
        <w:t xml:space="preserve"> настоящего Регламента, предоставленные заявителем в форме электронных документов с использованием информационно-телекоммуникационной сети «Интернет», удостоверяются электронной подписью:</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заявление удостоверяется простой электронной подписью заявителя лидо усиленной квалифицированной электронной подписью заявителя (представителя заявителя);</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6" w:history="1">
        <w:r w:rsidRPr="00CF382E">
          <w:rPr>
            <w:rFonts w:ascii="Times New Roman" w:hAnsi="Times New Roman" w:cs="Times New Roman"/>
            <w:sz w:val="24"/>
            <w:szCs w:val="24"/>
          </w:rPr>
          <w:t>постановления</w:t>
        </w:r>
      </w:hyperlink>
      <w:r w:rsidRPr="00CF382E">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Заявитель может воспользоваться размещенными на официальном сайте формами бланков заявлений с возможностью их бесплатного копирования.</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w:t>
      </w:r>
      <w:proofErr w:type="gramStart"/>
      <w:r w:rsidRPr="00CF382E">
        <w:rPr>
          <w:rFonts w:ascii="Times New Roman" w:hAnsi="Times New Roman" w:cs="Times New Roman"/>
          <w:sz w:val="24"/>
          <w:szCs w:val="24"/>
        </w:rPr>
        <w:t>законодательства</w:t>
      </w:r>
      <w:proofErr w:type="gramEnd"/>
      <w:r w:rsidRPr="00CF382E">
        <w:rPr>
          <w:rFonts w:ascii="Times New Roman" w:hAnsi="Times New Roman" w:cs="Times New Roman"/>
          <w:sz w:val="24"/>
          <w:szCs w:val="24"/>
        </w:rPr>
        <w:t xml:space="preserve"> либо подлинность данной электронной подписи не подтверждена, такие документы считаются не приложенными к заявлению.</w:t>
      </w:r>
    </w:p>
    <w:p w:rsidR="00F627FB" w:rsidRPr="00CF382E" w:rsidRDefault="00F627FB" w:rsidP="00FE1C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Получение заявления и прилагаемых к нему документов подтверждается специалистом Администрации путем направления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выбранным заявителем в заявлении способом не позднее рабочего дня, следующего за днем поступления заявления в администрацию  </w:t>
      </w:r>
      <w:proofErr w:type="spellStart"/>
      <w:r w:rsidRPr="00CF382E">
        <w:rPr>
          <w:rFonts w:ascii="Times New Roman" w:hAnsi="Times New Roman" w:cs="Times New Roman"/>
          <w:sz w:val="24"/>
          <w:szCs w:val="24"/>
        </w:rPr>
        <w:t>Китовского</w:t>
      </w:r>
      <w:proofErr w:type="spellEnd"/>
      <w:r w:rsidRPr="00CF382E">
        <w:rPr>
          <w:rFonts w:ascii="Times New Roman" w:hAnsi="Times New Roman" w:cs="Times New Roman"/>
          <w:sz w:val="24"/>
          <w:szCs w:val="24"/>
        </w:rPr>
        <w:t xml:space="preserve">  </w:t>
      </w:r>
      <w:proofErr w:type="spellStart"/>
      <w:proofErr w:type="gramStart"/>
      <w:r w:rsidRPr="00CF382E">
        <w:rPr>
          <w:rFonts w:ascii="Times New Roman" w:hAnsi="Times New Roman" w:cs="Times New Roman"/>
          <w:sz w:val="24"/>
          <w:szCs w:val="24"/>
        </w:rPr>
        <w:t>сельс-кого</w:t>
      </w:r>
      <w:proofErr w:type="spellEnd"/>
      <w:proofErr w:type="gramEnd"/>
      <w:r w:rsidRPr="00CF382E">
        <w:rPr>
          <w:rFonts w:ascii="Times New Roman" w:hAnsi="Times New Roman" w:cs="Times New Roman"/>
          <w:sz w:val="24"/>
          <w:szCs w:val="24"/>
        </w:rPr>
        <w:t xml:space="preserve">  поселения.</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p>
    <w:p w:rsidR="00F627FB" w:rsidRPr="00CF382E" w:rsidRDefault="00F627FB" w:rsidP="00062677">
      <w:pPr>
        <w:autoSpaceDE w:val="0"/>
        <w:autoSpaceDN w:val="0"/>
        <w:adjustRightInd w:val="0"/>
        <w:spacing w:after="0" w:line="240" w:lineRule="auto"/>
        <w:ind w:firstLine="540"/>
        <w:jc w:val="center"/>
        <w:rPr>
          <w:rFonts w:ascii="Times New Roman" w:hAnsi="Times New Roman" w:cs="Times New Roman"/>
          <w:sz w:val="24"/>
          <w:szCs w:val="24"/>
          <w:lang w:eastAsia="ru-RU"/>
        </w:rPr>
      </w:pPr>
      <w:r w:rsidRPr="00CF382E">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lastRenderedPageBreak/>
        <w:t>Предоставление муниципальной услуги включает в себя следующие административные процедуры:</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прием и регистрация заявления о предоставлении муниципальной услуги и документов, поступивших от заявителя, либо возврат заявления;</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рассмотрение заявления и документов, предоставленных для получения муниципальной услуги, принятие решения о предоставлении либо об отказе в предоставлении муниципальной услуги;</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 подготовка и </w:t>
      </w:r>
      <w:r w:rsidRPr="00CF382E">
        <w:rPr>
          <w:rFonts w:ascii="Times New Roman" w:hAnsi="Times New Roman" w:cs="Times New Roman"/>
          <w:sz w:val="24"/>
          <w:szCs w:val="24"/>
          <w:lang w:eastAsia="ru-RU"/>
        </w:rPr>
        <w:t>издание постановления Администрации о предоставлении земельного участка, свободного от здания, сооружения в собственность бесплатно; постановления Администрации о предоставлении земельного участка свободного от здания, сооружения в постоянное (бессрочное) пользование.</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3.1. Прием и регистрация заявления о предоставлении муниципальной услуги, поступившего от заявителя, либо возврат  заявления.</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3.1.1. Основанием для начала процедуры предоставления муниципальной услуги является обращение заявителя с заявлением о предоставлении муниципальной услуги, которое поступает в Администрацию для регистрации.</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3.1.2. Ответственным за прием и регистрацию заявлений о предоставлении муниципальной услуги является специалист Администрации </w:t>
      </w:r>
      <w:proofErr w:type="spellStart"/>
      <w:r w:rsidRPr="00CF382E">
        <w:rPr>
          <w:rFonts w:ascii="Times New Roman" w:hAnsi="Times New Roman" w:cs="Times New Roman"/>
          <w:sz w:val="24"/>
          <w:szCs w:val="24"/>
        </w:rPr>
        <w:t>Китовского</w:t>
      </w:r>
      <w:proofErr w:type="spellEnd"/>
      <w:r w:rsidRPr="00CF382E">
        <w:rPr>
          <w:rFonts w:ascii="Times New Roman" w:hAnsi="Times New Roman" w:cs="Times New Roman"/>
          <w:sz w:val="24"/>
          <w:szCs w:val="24"/>
        </w:rPr>
        <w:t xml:space="preserve"> сельского  поселения</w:t>
      </w:r>
      <w:proofErr w:type="gramStart"/>
      <w:r w:rsidRPr="00CF382E">
        <w:rPr>
          <w:rFonts w:ascii="Times New Roman" w:hAnsi="Times New Roman" w:cs="Times New Roman"/>
          <w:sz w:val="24"/>
          <w:szCs w:val="24"/>
        </w:rPr>
        <w:t xml:space="preserve"> ,</w:t>
      </w:r>
      <w:proofErr w:type="gramEnd"/>
      <w:r w:rsidRPr="00CF382E">
        <w:rPr>
          <w:rFonts w:ascii="Times New Roman" w:hAnsi="Times New Roman" w:cs="Times New Roman"/>
          <w:sz w:val="24"/>
          <w:szCs w:val="24"/>
        </w:rPr>
        <w:t xml:space="preserve"> уполномоченный в соответствии со своими должностными обязанностями на прием заявлений о предоставлении муниципальной услуги (далее - уполномоченное лицо).</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3.1.3. Уполномоченное лицо принимает заявление о предоставлении муниципальной услуги для регистрации в соответствии с пунктом </w:t>
      </w:r>
      <w:hyperlink r:id="rId27" w:anchor="Par148" w:history="1">
        <w:r w:rsidRPr="00CF382E">
          <w:rPr>
            <w:rFonts w:ascii="Times New Roman" w:hAnsi="Times New Roman" w:cs="Times New Roman"/>
            <w:sz w:val="24"/>
            <w:szCs w:val="24"/>
          </w:rPr>
          <w:t>2.15</w:t>
        </w:r>
      </w:hyperlink>
      <w:r w:rsidRPr="00CF382E">
        <w:rPr>
          <w:rFonts w:ascii="Times New Roman" w:hAnsi="Times New Roman" w:cs="Times New Roman"/>
          <w:sz w:val="24"/>
          <w:szCs w:val="24"/>
        </w:rPr>
        <w:t xml:space="preserve"> настоящего Регламента.</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211"/>
      <w:bookmarkEnd w:id="5"/>
      <w:r w:rsidRPr="00CF382E">
        <w:rPr>
          <w:rFonts w:ascii="Times New Roman" w:hAnsi="Times New Roman" w:cs="Times New Roman"/>
          <w:sz w:val="24"/>
          <w:szCs w:val="24"/>
        </w:rPr>
        <w:t>3.1.4. Не позднее следующего дня после регистрации заявления о предоставлении муниципальной услуги уполномоченное лицо обеспечивает направление заявления о предоставлении муниципальной услуги в Управление, а копию заявления в Комитет.</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3.1.5. При поступлении заявления о получении муниципальной услуги в электронном виде выполняются следующие административные действия:</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а) проверяется,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б) проверяется подлинность усиленной квалифицированной электронной подписи через установленный федеральный информационный ресурс;</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в)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регистрируются в порядке, предусмотренном </w:t>
      </w:r>
      <w:hyperlink r:id="rId28" w:anchor="Par148" w:history="1">
        <w:r w:rsidRPr="00CF382E">
          <w:rPr>
            <w:rFonts w:ascii="Times New Roman" w:hAnsi="Times New Roman" w:cs="Times New Roman"/>
            <w:sz w:val="24"/>
            <w:szCs w:val="24"/>
          </w:rPr>
          <w:t>2.15</w:t>
        </w:r>
      </w:hyperlink>
      <w:r w:rsidRPr="00CF382E">
        <w:rPr>
          <w:rFonts w:ascii="Times New Roman" w:hAnsi="Times New Roman" w:cs="Times New Roman"/>
          <w:sz w:val="24"/>
          <w:szCs w:val="24"/>
        </w:rPr>
        <w:t xml:space="preserve"> настоящего Регламента, и передаются для работы специалисту  администрации  для  рассмотрения.</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3.1.6. В случае наличия оснований и в порядке, указанных в пункте 2.12 настоящего Регламента, заявление возвращается заявителю, а в случае подачи заявления в форме электронного документа с использованием информационно-телекоммуникационной сети «Интернет», такое заявление считается не представленным.</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3.2. Рассмотрение заявления и документов, предоставленных для получения муниципальной услуги, принятие решения о предоставлении либо об отказе в предоставлении муниципальной услуги.</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223"/>
      <w:bookmarkEnd w:id="6"/>
      <w:r w:rsidRPr="00CF382E">
        <w:rPr>
          <w:rFonts w:ascii="Times New Roman" w:hAnsi="Times New Roman" w:cs="Times New Roman"/>
          <w:sz w:val="24"/>
          <w:szCs w:val="24"/>
        </w:rPr>
        <w:t xml:space="preserve">3.2.1. В течение 5 (пяти) рабочих дней со дня получения заявления с приложенными к нему документами, указанными в </w:t>
      </w:r>
      <w:hyperlink w:anchor="Par105" w:history="1">
        <w:r w:rsidRPr="00CF382E">
          <w:rPr>
            <w:rFonts w:ascii="Times New Roman" w:hAnsi="Times New Roman" w:cs="Times New Roman"/>
            <w:sz w:val="24"/>
            <w:szCs w:val="24"/>
          </w:rPr>
          <w:t>2.7</w:t>
        </w:r>
      </w:hyperlink>
      <w:r w:rsidRPr="00CF382E">
        <w:rPr>
          <w:rFonts w:ascii="Times New Roman" w:hAnsi="Times New Roman" w:cs="Times New Roman"/>
          <w:sz w:val="24"/>
          <w:szCs w:val="24"/>
        </w:rPr>
        <w:t xml:space="preserve"> настоящего Регламента, ответственный специалист Администрации:</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рассматривает заявление о предоставлении муниципальной услуги с приложенными к нему документами на комплектность и соответствие требованиям настоящего Регламента;</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в случае наличия документов, предусмотренных исключительно пунктом 2.8. настоящего Регламента, делает запрос в соответствующие государственные органы или подведомственные им организации в целях получения недостающей документации.</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формирует пакет документов</w:t>
      </w:r>
      <w:proofErr w:type="gramStart"/>
      <w:r w:rsidRPr="00CF382E">
        <w:rPr>
          <w:rFonts w:ascii="Times New Roman" w:hAnsi="Times New Roman" w:cs="Times New Roman"/>
          <w:sz w:val="24"/>
          <w:szCs w:val="24"/>
        </w:rPr>
        <w:t xml:space="preserve"> .</w:t>
      </w:r>
      <w:proofErr w:type="gramEnd"/>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3.2.2. В течение 5 (пяти) рабочих дней со дня получения пакета документов, указанных в </w:t>
      </w:r>
      <w:r w:rsidRPr="00CF382E">
        <w:rPr>
          <w:rFonts w:ascii="Times New Roman" w:hAnsi="Times New Roman" w:cs="Times New Roman"/>
          <w:sz w:val="24"/>
          <w:szCs w:val="24"/>
        </w:rPr>
        <w:lastRenderedPageBreak/>
        <w:t>подпункте 3.1.4 пункта 3.1 настоящего Регламента, Администрация:</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в рамках своей компетенции рассматривает копию заявления на предмет оснований для отказа в предоставлении муниципальной услуги, предусмотренных настоящим Регламентом;</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определяет возможность предоставления земельного участка;</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 направляет Главе  </w:t>
      </w:r>
      <w:r w:rsidR="00A21811">
        <w:rPr>
          <w:rFonts w:ascii="Times New Roman" w:hAnsi="Times New Roman" w:cs="Times New Roman"/>
          <w:sz w:val="24"/>
          <w:szCs w:val="24"/>
        </w:rPr>
        <w:t>поселения</w:t>
      </w:r>
      <w:r w:rsidRPr="00CF382E">
        <w:rPr>
          <w:rFonts w:ascii="Times New Roman" w:hAnsi="Times New Roman" w:cs="Times New Roman"/>
          <w:sz w:val="24"/>
          <w:szCs w:val="24"/>
        </w:rPr>
        <w:t xml:space="preserve">  служебную записку  о возможности/невозможности  предварительного согласования предоставления земельного участка с обоснование своей позиции.</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3.2.3. В случае наличия оснований для отказа в предоставлении муниципальной услуги по основаниям, предусмотренным пунктом 2.13 настоящего Регламента, ответственный специалист Администрации  готовит заявителю письменный отказ в предоставлении муниципальной услуги, с обязательным указанием причин такого отказа, и направляет его заявителю не позднее срока, указанного в пункте 2.5 настоящего Регламента.</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Письменный отказ в предоставлении муниципальной услуги изготавливается на бланке Администрации </w:t>
      </w:r>
      <w:proofErr w:type="spellStart"/>
      <w:r w:rsidRPr="00CF382E">
        <w:rPr>
          <w:rFonts w:ascii="Times New Roman" w:hAnsi="Times New Roman" w:cs="Times New Roman"/>
          <w:sz w:val="24"/>
          <w:szCs w:val="24"/>
        </w:rPr>
        <w:t>Китовского</w:t>
      </w:r>
      <w:proofErr w:type="spellEnd"/>
      <w:r w:rsidRPr="00CF382E">
        <w:rPr>
          <w:rFonts w:ascii="Times New Roman" w:hAnsi="Times New Roman" w:cs="Times New Roman"/>
          <w:sz w:val="24"/>
          <w:szCs w:val="24"/>
        </w:rPr>
        <w:t xml:space="preserve"> сельского поселения, за подписью Главы  администрации </w:t>
      </w:r>
      <w:proofErr w:type="spellStart"/>
      <w:r w:rsidRPr="00CF382E">
        <w:rPr>
          <w:rFonts w:ascii="Times New Roman" w:hAnsi="Times New Roman" w:cs="Times New Roman"/>
          <w:sz w:val="24"/>
          <w:szCs w:val="24"/>
        </w:rPr>
        <w:t>Китовского</w:t>
      </w:r>
      <w:proofErr w:type="spellEnd"/>
      <w:r w:rsidRPr="00CF382E">
        <w:rPr>
          <w:rFonts w:ascii="Times New Roman" w:hAnsi="Times New Roman" w:cs="Times New Roman"/>
          <w:sz w:val="24"/>
          <w:szCs w:val="24"/>
        </w:rPr>
        <w:t xml:space="preserve"> сельского поселения.</w:t>
      </w:r>
    </w:p>
    <w:p w:rsidR="00F627FB" w:rsidRPr="00CF382E" w:rsidRDefault="00F627FB" w:rsidP="00062677">
      <w:pPr>
        <w:widowControl w:val="0"/>
        <w:spacing w:after="0" w:line="240" w:lineRule="auto"/>
        <w:ind w:firstLine="709"/>
        <w:jc w:val="both"/>
        <w:rPr>
          <w:rFonts w:ascii="Times New Roman" w:hAnsi="Times New Roman" w:cs="Times New Roman"/>
          <w:sz w:val="24"/>
          <w:szCs w:val="24"/>
          <w:lang w:eastAsia="ru-RU"/>
        </w:rPr>
      </w:pPr>
      <w:r w:rsidRPr="00CF382E">
        <w:rPr>
          <w:rFonts w:ascii="Times New Roman" w:hAnsi="Times New Roman" w:cs="Times New Roman"/>
          <w:sz w:val="24"/>
          <w:szCs w:val="24"/>
        </w:rPr>
        <w:t xml:space="preserve">3.3. Подготовка и </w:t>
      </w:r>
      <w:r w:rsidRPr="00CF382E">
        <w:rPr>
          <w:rFonts w:ascii="Times New Roman" w:hAnsi="Times New Roman" w:cs="Times New Roman"/>
          <w:sz w:val="24"/>
          <w:szCs w:val="24"/>
          <w:lang w:eastAsia="ru-RU"/>
        </w:rPr>
        <w:t>издание постановления Администрации о предоставлении земельного участка, свободного от здания, сооружения в собственность бесплатно либо постановления Администрации о предоставлении земельного участка для строительства в постоянное (бессрочное) пользование.</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3.3.1. В случае соответствия представленных документов установленным требованиям, ответственный специалист Администрации готовит проект постановления </w:t>
      </w:r>
      <w:r w:rsidRPr="00CF382E">
        <w:rPr>
          <w:rFonts w:ascii="Times New Roman" w:hAnsi="Times New Roman" w:cs="Times New Roman"/>
          <w:sz w:val="24"/>
          <w:szCs w:val="24"/>
          <w:lang w:eastAsia="ru-RU"/>
        </w:rPr>
        <w:t>Администрации о предоставлении земельного участка, свободного от здания, сооружения в собственность бесплатно либо постановления Администрации о предоставлении земельного участка для строительства в постоянное (бессрочное) пользование.</w:t>
      </w:r>
      <w:r w:rsidRPr="00CF382E">
        <w:rPr>
          <w:rFonts w:ascii="Times New Roman" w:hAnsi="Times New Roman" w:cs="Times New Roman"/>
          <w:sz w:val="24"/>
          <w:szCs w:val="24"/>
        </w:rPr>
        <w:t xml:space="preserve">  </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Требования к содержанию постановления Администрации </w:t>
      </w:r>
      <w:r w:rsidRPr="00CF382E">
        <w:rPr>
          <w:rFonts w:ascii="Times New Roman" w:hAnsi="Times New Roman" w:cs="Times New Roman"/>
          <w:sz w:val="24"/>
          <w:szCs w:val="24"/>
          <w:lang w:eastAsia="ru-RU"/>
        </w:rPr>
        <w:t>о предоставлении земельного участка в постоянное (бессрочное) пользование</w:t>
      </w:r>
      <w:r w:rsidRPr="00CF382E">
        <w:rPr>
          <w:rFonts w:ascii="Times New Roman" w:hAnsi="Times New Roman" w:cs="Times New Roman"/>
          <w:sz w:val="24"/>
          <w:szCs w:val="24"/>
        </w:rPr>
        <w:t xml:space="preserve"> указаны в пункте 3  статьи 39.9  Земельного кодекса Российской Федерации.</w:t>
      </w:r>
    </w:p>
    <w:p w:rsidR="00A21811"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3.3.2. Проект постановления Администрации направляется главе </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F382E">
        <w:rPr>
          <w:rFonts w:ascii="Times New Roman" w:hAnsi="Times New Roman" w:cs="Times New Roman"/>
          <w:sz w:val="24"/>
          <w:szCs w:val="24"/>
        </w:rPr>
        <w:t>Китовского</w:t>
      </w:r>
      <w:proofErr w:type="spellEnd"/>
      <w:r w:rsidRPr="00CF382E">
        <w:rPr>
          <w:rFonts w:ascii="Times New Roman" w:hAnsi="Times New Roman" w:cs="Times New Roman"/>
          <w:sz w:val="24"/>
          <w:szCs w:val="24"/>
        </w:rPr>
        <w:t xml:space="preserve">  сельского поселения.</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Глава Администрации </w:t>
      </w:r>
      <w:proofErr w:type="spellStart"/>
      <w:r w:rsidRPr="00CF382E">
        <w:rPr>
          <w:rFonts w:ascii="Times New Roman" w:hAnsi="Times New Roman" w:cs="Times New Roman"/>
          <w:sz w:val="24"/>
          <w:szCs w:val="24"/>
        </w:rPr>
        <w:t>Китовского</w:t>
      </w:r>
      <w:proofErr w:type="spellEnd"/>
      <w:r w:rsidRPr="00CF382E">
        <w:rPr>
          <w:rFonts w:ascii="Times New Roman" w:hAnsi="Times New Roman" w:cs="Times New Roman"/>
          <w:sz w:val="24"/>
          <w:szCs w:val="24"/>
        </w:rPr>
        <w:t xml:space="preserve"> сельского поселения  в течение двух рабочих дней после получения, издает постановление Администрации о предварительном согласовании предоставления земельного участка.</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3.3.3. Не позднее семи календарных дней заверенная копия указанного постановления Администрации вместе со всеми необходимыми материалами направляется заявителю.</w:t>
      </w:r>
    </w:p>
    <w:p w:rsidR="00F627FB" w:rsidRPr="00CF382E" w:rsidRDefault="00F627FB" w:rsidP="0006267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3.3.4. Муниципальная услуга считается предоставленной со дня издания постановления Администрации </w:t>
      </w:r>
      <w:proofErr w:type="spellStart"/>
      <w:r w:rsidRPr="00CF382E">
        <w:rPr>
          <w:rFonts w:ascii="Times New Roman" w:hAnsi="Times New Roman" w:cs="Times New Roman"/>
          <w:sz w:val="24"/>
          <w:szCs w:val="24"/>
        </w:rPr>
        <w:t>Китовского</w:t>
      </w:r>
      <w:proofErr w:type="spellEnd"/>
      <w:r w:rsidRPr="00CF382E">
        <w:rPr>
          <w:rFonts w:ascii="Times New Roman" w:hAnsi="Times New Roman" w:cs="Times New Roman"/>
          <w:sz w:val="24"/>
          <w:szCs w:val="24"/>
        </w:rPr>
        <w:t xml:space="preserve">  сельского  постановления  </w:t>
      </w:r>
      <w:r w:rsidRPr="00CF382E">
        <w:rPr>
          <w:rFonts w:ascii="Times New Roman" w:hAnsi="Times New Roman" w:cs="Times New Roman"/>
          <w:sz w:val="24"/>
          <w:szCs w:val="24"/>
          <w:lang w:eastAsia="ru-RU"/>
        </w:rPr>
        <w:t xml:space="preserve">о предоставлении земельного участка, свободного от здания, сооружения в собственность бесплатно либо постановления Администрации </w:t>
      </w:r>
      <w:proofErr w:type="spellStart"/>
      <w:r w:rsidRPr="00CF382E">
        <w:rPr>
          <w:rFonts w:ascii="Times New Roman" w:hAnsi="Times New Roman" w:cs="Times New Roman"/>
          <w:sz w:val="24"/>
          <w:szCs w:val="24"/>
          <w:lang w:eastAsia="ru-RU"/>
        </w:rPr>
        <w:t>Китовского</w:t>
      </w:r>
      <w:proofErr w:type="spellEnd"/>
      <w:r w:rsidRPr="00CF382E">
        <w:rPr>
          <w:rFonts w:ascii="Times New Roman" w:hAnsi="Times New Roman" w:cs="Times New Roman"/>
          <w:sz w:val="24"/>
          <w:szCs w:val="24"/>
          <w:lang w:eastAsia="ru-RU"/>
        </w:rPr>
        <w:t xml:space="preserve">  сельского  поселения о предоставлении свободного от здания, сооружения земельного участка в постоянное (бессрочное) пользование</w:t>
      </w:r>
      <w:r w:rsidRPr="00CF382E">
        <w:rPr>
          <w:rFonts w:ascii="Times New Roman" w:hAnsi="Times New Roman" w:cs="Times New Roman"/>
          <w:sz w:val="24"/>
          <w:szCs w:val="24"/>
        </w:rPr>
        <w:t>.</w:t>
      </w:r>
      <w:bookmarkStart w:id="7" w:name="Par263"/>
      <w:bookmarkEnd w:id="7"/>
    </w:p>
    <w:p w:rsidR="00F627FB" w:rsidRPr="00CF382E" w:rsidRDefault="00F627FB" w:rsidP="00062677">
      <w:pPr>
        <w:widowControl w:val="0"/>
        <w:spacing w:after="0" w:line="240" w:lineRule="auto"/>
        <w:ind w:firstLine="709"/>
        <w:jc w:val="both"/>
        <w:rPr>
          <w:rFonts w:ascii="Times New Roman" w:hAnsi="Times New Roman" w:cs="Times New Roman"/>
          <w:sz w:val="24"/>
          <w:szCs w:val="24"/>
          <w:lang w:eastAsia="ru-RU"/>
        </w:rPr>
      </w:pPr>
    </w:p>
    <w:p w:rsidR="00F627FB" w:rsidRPr="00CF382E" w:rsidRDefault="00F627FB" w:rsidP="00062677">
      <w:pPr>
        <w:autoSpaceDE w:val="0"/>
        <w:autoSpaceDN w:val="0"/>
        <w:adjustRightInd w:val="0"/>
        <w:spacing w:after="0" w:line="240" w:lineRule="auto"/>
        <w:jc w:val="center"/>
        <w:outlineLvl w:val="0"/>
        <w:rPr>
          <w:rFonts w:ascii="Times New Roman" w:hAnsi="Times New Roman" w:cs="Times New Roman"/>
          <w:sz w:val="24"/>
          <w:szCs w:val="24"/>
        </w:rPr>
      </w:pPr>
      <w:r w:rsidRPr="00CF382E">
        <w:rPr>
          <w:rFonts w:ascii="Times New Roman" w:hAnsi="Times New Roman" w:cs="Times New Roman"/>
          <w:sz w:val="24"/>
          <w:szCs w:val="24"/>
        </w:rPr>
        <w:t xml:space="preserve">4. Формы </w:t>
      </w:r>
      <w:proofErr w:type="gramStart"/>
      <w:r w:rsidRPr="00CF382E">
        <w:rPr>
          <w:rFonts w:ascii="Times New Roman" w:hAnsi="Times New Roman" w:cs="Times New Roman"/>
          <w:sz w:val="24"/>
          <w:szCs w:val="24"/>
        </w:rPr>
        <w:t>контроля за</w:t>
      </w:r>
      <w:proofErr w:type="gramEnd"/>
      <w:r w:rsidRPr="00CF382E">
        <w:rPr>
          <w:rFonts w:ascii="Times New Roman" w:hAnsi="Times New Roman" w:cs="Times New Roman"/>
          <w:sz w:val="24"/>
          <w:szCs w:val="24"/>
        </w:rPr>
        <w:t xml:space="preserve"> исполнением Регламента</w:t>
      </w:r>
    </w:p>
    <w:p w:rsidR="00F627FB" w:rsidRPr="00CF382E" w:rsidRDefault="00F627FB" w:rsidP="00062677">
      <w:pPr>
        <w:autoSpaceDE w:val="0"/>
        <w:autoSpaceDN w:val="0"/>
        <w:adjustRightInd w:val="0"/>
        <w:spacing w:after="0" w:line="240" w:lineRule="auto"/>
        <w:jc w:val="center"/>
        <w:rPr>
          <w:rFonts w:ascii="Times New Roman" w:hAnsi="Times New Roman" w:cs="Times New Roman"/>
          <w:sz w:val="24"/>
          <w:szCs w:val="24"/>
        </w:rPr>
      </w:pP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4.1. Текущий </w:t>
      </w:r>
      <w:proofErr w:type="gramStart"/>
      <w:r w:rsidRPr="00CF382E">
        <w:rPr>
          <w:rFonts w:ascii="Times New Roman" w:hAnsi="Times New Roman" w:cs="Times New Roman"/>
          <w:sz w:val="24"/>
          <w:szCs w:val="24"/>
        </w:rPr>
        <w:t>контроль за</w:t>
      </w:r>
      <w:proofErr w:type="gramEnd"/>
      <w:r w:rsidRPr="00CF382E">
        <w:rPr>
          <w:rFonts w:ascii="Times New Roman" w:hAnsi="Times New Roman" w:cs="Times New Roman"/>
          <w:sz w:val="24"/>
          <w:szCs w:val="24"/>
        </w:rPr>
        <w:t xml:space="preserve"> соблюдением и исполнением ответственными специалистами Администрации, в рамках предоставленных полномочий, последовательности действий, определенных настоящим Регламентом, осуществляется Главой    </w:t>
      </w:r>
      <w:proofErr w:type="spellStart"/>
      <w:r w:rsidRPr="00CF382E">
        <w:rPr>
          <w:rFonts w:ascii="Times New Roman" w:hAnsi="Times New Roman" w:cs="Times New Roman"/>
          <w:sz w:val="24"/>
          <w:szCs w:val="24"/>
        </w:rPr>
        <w:t>Китовского</w:t>
      </w:r>
      <w:proofErr w:type="spellEnd"/>
      <w:r w:rsidRPr="00CF382E">
        <w:rPr>
          <w:rFonts w:ascii="Times New Roman" w:hAnsi="Times New Roman" w:cs="Times New Roman"/>
          <w:sz w:val="24"/>
          <w:szCs w:val="24"/>
        </w:rPr>
        <w:t xml:space="preserve">  сельского  поселения.</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4.2. Сотрудники Администрации  </w:t>
      </w:r>
      <w:proofErr w:type="spellStart"/>
      <w:r w:rsidRPr="00CF382E">
        <w:rPr>
          <w:rFonts w:ascii="Times New Roman" w:hAnsi="Times New Roman" w:cs="Times New Roman"/>
          <w:sz w:val="24"/>
          <w:szCs w:val="24"/>
        </w:rPr>
        <w:t>Китовского</w:t>
      </w:r>
      <w:proofErr w:type="spellEnd"/>
      <w:r w:rsidRPr="00CF382E">
        <w:rPr>
          <w:rFonts w:ascii="Times New Roman" w:hAnsi="Times New Roman" w:cs="Times New Roman"/>
          <w:sz w:val="24"/>
          <w:szCs w:val="24"/>
        </w:rPr>
        <w:t xml:space="preserve">  сельского  поселения,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4.3. </w:t>
      </w:r>
      <w:proofErr w:type="gramStart"/>
      <w:r w:rsidRPr="00CF382E">
        <w:rPr>
          <w:rFonts w:ascii="Times New Roman" w:hAnsi="Times New Roman" w:cs="Times New Roman"/>
          <w:sz w:val="24"/>
          <w:szCs w:val="24"/>
        </w:rPr>
        <w:t>Контроль за</w:t>
      </w:r>
      <w:proofErr w:type="gramEnd"/>
      <w:r w:rsidRPr="00CF382E">
        <w:rPr>
          <w:rFonts w:ascii="Times New Roman" w:hAnsi="Times New Roman" w:cs="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w:t>
      </w:r>
      <w:r w:rsidRPr="00CF382E">
        <w:rPr>
          <w:rFonts w:ascii="Times New Roman" w:hAnsi="Times New Roman" w:cs="Times New Roman"/>
          <w:sz w:val="24"/>
          <w:szCs w:val="24"/>
        </w:rPr>
        <w:lastRenderedPageBreak/>
        <w:t>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4.4.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p>
    <w:p w:rsidR="00F627FB" w:rsidRPr="00CF382E" w:rsidRDefault="00F627FB" w:rsidP="00062677">
      <w:pPr>
        <w:autoSpaceDE w:val="0"/>
        <w:autoSpaceDN w:val="0"/>
        <w:adjustRightInd w:val="0"/>
        <w:spacing w:after="0" w:line="240" w:lineRule="auto"/>
        <w:jc w:val="center"/>
        <w:outlineLvl w:val="0"/>
        <w:rPr>
          <w:rFonts w:ascii="Times New Roman" w:hAnsi="Times New Roman" w:cs="Times New Roman"/>
          <w:sz w:val="24"/>
          <w:szCs w:val="24"/>
        </w:rPr>
      </w:pPr>
      <w:r w:rsidRPr="00CF382E">
        <w:rPr>
          <w:rFonts w:ascii="Times New Roman" w:hAnsi="Times New Roman" w:cs="Times New Roman"/>
          <w:sz w:val="24"/>
          <w:szCs w:val="24"/>
        </w:rPr>
        <w:t>5. Досудебный (внесудебный) порядок обжалования решений</w:t>
      </w:r>
    </w:p>
    <w:p w:rsidR="00F627FB" w:rsidRPr="00CF382E" w:rsidRDefault="00F627FB" w:rsidP="00062677">
      <w:pPr>
        <w:autoSpaceDE w:val="0"/>
        <w:autoSpaceDN w:val="0"/>
        <w:adjustRightInd w:val="0"/>
        <w:spacing w:after="0" w:line="240" w:lineRule="auto"/>
        <w:jc w:val="center"/>
        <w:rPr>
          <w:rFonts w:ascii="Times New Roman" w:hAnsi="Times New Roman" w:cs="Times New Roman"/>
          <w:sz w:val="24"/>
          <w:szCs w:val="24"/>
        </w:rPr>
      </w:pPr>
      <w:r w:rsidRPr="00CF382E">
        <w:rPr>
          <w:rFonts w:ascii="Times New Roman" w:hAnsi="Times New Roman" w:cs="Times New Roman"/>
          <w:sz w:val="24"/>
          <w:szCs w:val="24"/>
        </w:rPr>
        <w:t>и действий (бездействия) органа, предоставляющего</w:t>
      </w:r>
    </w:p>
    <w:p w:rsidR="00F627FB" w:rsidRPr="00CF382E" w:rsidRDefault="00F627FB" w:rsidP="00062677">
      <w:pPr>
        <w:autoSpaceDE w:val="0"/>
        <w:autoSpaceDN w:val="0"/>
        <w:adjustRightInd w:val="0"/>
        <w:spacing w:after="0" w:line="240" w:lineRule="auto"/>
        <w:jc w:val="center"/>
        <w:rPr>
          <w:rFonts w:ascii="Times New Roman" w:hAnsi="Times New Roman" w:cs="Times New Roman"/>
          <w:sz w:val="24"/>
          <w:szCs w:val="24"/>
        </w:rPr>
      </w:pPr>
      <w:r w:rsidRPr="00CF382E">
        <w:rPr>
          <w:rFonts w:ascii="Times New Roman" w:hAnsi="Times New Roman" w:cs="Times New Roman"/>
          <w:sz w:val="24"/>
          <w:szCs w:val="24"/>
        </w:rPr>
        <w:t>муниципальную услугу, а также должностных лиц</w:t>
      </w:r>
    </w:p>
    <w:p w:rsidR="00F627FB" w:rsidRPr="00CF382E" w:rsidRDefault="00F627FB" w:rsidP="00062677">
      <w:pPr>
        <w:autoSpaceDE w:val="0"/>
        <w:autoSpaceDN w:val="0"/>
        <w:adjustRightInd w:val="0"/>
        <w:spacing w:after="0" w:line="240" w:lineRule="auto"/>
        <w:jc w:val="center"/>
        <w:rPr>
          <w:rFonts w:ascii="Times New Roman" w:hAnsi="Times New Roman" w:cs="Times New Roman"/>
          <w:sz w:val="24"/>
          <w:szCs w:val="24"/>
        </w:rPr>
      </w:pPr>
      <w:r w:rsidRPr="00CF382E">
        <w:rPr>
          <w:rFonts w:ascii="Times New Roman" w:hAnsi="Times New Roman" w:cs="Times New Roman"/>
          <w:sz w:val="24"/>
          <w:szCs w:val="24"/>
        </w:rPr>
        <w:t>или муниципальных служащих</w:t>
      </w:r>
    </w:p>
    <w:p w:rsidR="00F627FB" w:rsidRPr="00CF382E" w:rsidRDefault="00F627FB" w:rsidP="00062677">
      <w:pPr>
        <w:widowControl w:val="0"/>
        <w:spacing w:after="0" w:line="240" w:lineRule="auto"/>
        <w:ind w:firstLine="709"/>
        <w:jc w:val="center"/>
        <w:rPr>
          <w:rFonts w:ascii="Times New Roman" w:hAnsi="Times New Roman" w:cs="Times New Roman"/>
          <w:sz w:val="24"/>
          <w:szCs w:val="24"/>
          <w:lang w:eastAsia="ru-RU"/>
        </w:rPr>
      </w:pP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5.1. Заявитель может обратиться с жалобой на решение и действия (бездействие) сотрудника администрации, предоставляющего муниципальную услугу,  а также на решения, действия (бездействие) сотрудника  администрации, участвующего в предоставлении муниципальной услуги,  в следующих случаях:</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нарушение срока предоставления муниципальной услуги;</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требование у заявителя документов, не предусмотренных настоящим Регламентом;</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отказ в приеме документов, предоставление которых предусмотрено настоящим Регламентом для предоставления муниципальной услуги, у заявителя;</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отказ в предоставлении муниципальной услуги, если основания отказа не предусмотрены настоящим Регламентом;</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F382E">
        <w:rPr>
          <w:rFonts w:ascii="Times New Roman" w:hAnsi="Times New Roman" w:cs="Times New Roman"/>
          <w:sz w:val="24"/>
          <w:szCs w:val="24"/>
        </w:rPr>
        <w:t>- отказ  сотрудника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bookmarkStart w:id="8" w:name="Par9"/>
      <w:bookmarkEnd w:id="8"/>
      <w:r w:rsidRPr="00CF382E">
        <w:rPr>
          <w:rFonts w:ascii="Times New Roman" w:hAnsi="Times New Roman" w:cs="Times New Roman"/>
          <w:sz w:val="24"/>
          <w:szCs w:val="24"/>
        </w:rPr>
        <w:t>5.2. Жалоба подается в письменной форме на бумажном носителе либо в электронной форме.</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через официальный сайт Администрации,  а также может быть принята при личном приеме Заявителя в соответствии с графиком приема.</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В случае обжалования решений, действий (бездействия) сотрудников  Администрации жалоба подается на имя Главы    </w:t>
      </w:r>
      <w:proofErr w:type="spellStart"/>
      <w:r w:rsidRPr="00CF382E">
        <w:rPr>
          <w:rFonts w:ascii="Times New Roman" w:hAnsi="Times New Roman" w:cs="Times New Roman"/>
          <w:sz w:val="24"/>
          <w:szCs w:val="24"/>
        </w:rPr>
        <w:t>Китовского</w:t>
      </w:r>
      <w:proofErr w:type="spellEnd"/>
      <w:r w:rsidRPr="00CF382E">
        <w:rPr>
          <w:rFonts w:ascii="Times New Roman" w:hAnsi="Times New Roman" w:cs="Times New Roman"/>
          <w:sz w:val="24"/>
          <w:szCs w:val="24"/>
        </w:rPr>
        <w:t xml:space="preserve"> сельского  поселения  и рассматривается им.</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Почтовый адрес для направления жалоб:</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155927  Ивановская область Шуйский район </w:t>
      </w:r>
      <w:proofErr w:type="spellStart"/>
      <w:r w:rsidRPr="00CF382E">
        <w:rPr>
          <w:rFonts w:ascii="Times New Roman" w:hAnsi="Times New Roman" w:cs="Times New Roman"/>
          <w:sz w:val="24"/>
          <w:szCs w:val="24"/>
        </w:rPr>
        <w:t>с</w:t>
      </w:r>
      <w:proofErr w:type="gramStart"/>
      <w:r w:rsidRPr="00CF382E">
        <w:rPr>
          <w:rFonts w:ascii="Times New Roman" w:hAnsi="Times New Roman" w:cs="Times New Roman"/>
          <w:sz w:val="24"/>
          <w:szCs w:val="24"/>
        </w:rPr>
        <w:t>.К</w:t>
      </w:r>
      <w:proofErr w:type="gramEnd"/>
      <w:r w:rsidRPr="00CF382E">
        <w:rPr>
          <w:rFonts w:ascii="Times New Roman" w:hAnsi="Times New Roman" w:cs="Times New Roman"/>
          <w:sz w:val="24"/>
          <w:szCs w:val="24"/>
        </w:rPr>
        <w:t>итово</w:t>
      </w:r>
      <w:proofErr w:type="spellEnd"/>
      <w:r w:rsidRPr="00CF382E">
        <w:rPr>
          <w:rFonts w:ascii="Times New Roman" w:hAnsi="Times New Roman" w:cs="Times New Roman"/>
          <w:sz w:val="24"/>
          <w:szCs w:val="24"/>
        </w:rPr>
        <w:t xml:space="preserve"> ул.Северная д.2</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Адреса для направления жалоб в электронной форме:</w:t>
      </w:r>
    </w:p>
    <w:p w:rsidR="00F627FB" w:rsidRPr="00CF382E" w:rsidRDefault="00F627FB" w:rsidP="000662CE">
      <w:pPr>
        <w:pStyle w:val="wikip"/>
        <w:spacing w:before="0" w:beforeAutospacing="0" w:after="0" w:afterAutospacing="0"/>
        <w:rPr>
          <w:color w:val="000000"/>
        </w:rPr>
      </w:pPr>
      <w:r w:rsidRPr="00CF382E">
        <w:t xml:space="preserve">на имя главы  администрации: </w:t>
      </w:r>
      <w:proofErr w:type="spellStart"/>
      <w:r w:rsidRPr="00CF382E">
        <w:rPr>
          <w:color w:val="000000"/>
          <w:lang w:val="en-US"/>
        </w:rPr>
        <w:t>kitovo</w:t>
      </w:r>
      <w:proofErr w:type="spellEnd"/>
      <w:r w:rsidR="00FC5D30">
        <w:fldChar w:fldCharType="begin"/>
      </w:r>
      <w:r w:rsidR="00984F13">
        <w:instrText>HYPERLINK "mailto:1@Rambler.ru"</w:instrText>
      </w:r>
      <w:r w:rsidR="00FC5D30">
        <w:fldChar w:fldCharType="separate"/>
      </w:r>
      <w:r w:rsidRPr="00CF382E">
        <w:rPr>
          <w:rStyle w:val="a4"/>
          <w:color w:val="000000"/>
        </w:rPr>
        <w:t>1@</w:t>
      </w:r>
      <w:r w:rsidRPr="00CF382E">
        <w:rPr>
          <w:rStyle w:val="a4"/>
          <w:color w:val="000000"/>
          <w:lang w:val="en-US"/>
        </w:rPr>
        <w:t>rambler</w:t>
      </w:r>
      <w:r w:rsidRPr="00CF382E">
        <w:rPr>
          <w:rStyle w:val="a4"/>
          <w:color w:val="000000"/>
        </w:rPr>
        <w:t>.</w:t>
      </w:r>
      <w:proofErr w:type="spellStart"/>
      <w:r w:rsidRPr="00CF382E">
        <w:rPr>
          <w:rStyle w:val="a4"/>
          <w:color w:val="000000"/>
          <w:lang w:val="en-US"/>
        </w:rPr>
        <w:t>ru</w:t>
      </w:r>
      <w:proofErr w:type="spellEnd"/>
      <w:r w:rsidR="00FC5D30">
        <w:fldChar w:fldCharType="end"/>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5.3. График личного приема Заявителей:</w:t>
      </w:r>
      <w:r w:rsidRPr="00CF382E">
        <w:rPr>
          <w:sz w:val="24"/>
          <w:szCs w:val="24"/>
        </w:rPr>
        <w:t xml:space="preserve"> </w:t>
      </w:r>
      <w:r w:rsidRPr="00CF382E">
        <w:rPr>
          <w:rFonts w:ascii="Times New Roman" w:hAnsi="Times New Roman" w:cs="Times New Roman"/>
          <w:sz w:val="24"/>
          <w:szCs w:val="24"/>
        </w:rPr>
        <w:t xml:space="preserve">понедельник, вторник среда с 8.30  до 16.00, пятница с 9.30 до 15.00;  </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5.4. Жалоба должна содержать:</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F382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5.5. </w:t>
      </w:r>
      <w:proofErr w:type="gramStart"/>
      <w:r w:rsidRPr="00CF382E">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bookmarkStart w:id="9" w:name="Par35"/>
      <w:bookmarkEnd w:id="9"/>
      <w:r w:rsidRPr="00CF382E">
        <w:rPr>
          <w:rFonts w:ascii="Times New Roman" w:hAnsi="Times New Roman" w:cs="Times New Roman"/>
          <w:sz w:val="24"/>
          <w:szCs w:val="24"/>
        </w:rPr>
        <w:t xml:space="preserve">5.6. По результатам рассмотрения жалобы  Глава </w:t>
      </w:r>
      <w:proofErr w:type="spellStart"/>
      <w:r w:rsidR="00A21811">
        <w:rPr>
          <w:rFonts w:ascii="Times New Roman" w:hAnsi="Times New Roman" w:cs="Times New Roman"/>
          <w:sz w:val="24"/>
          <w:szCs w:val="24"/>
        </w:rPr>
        <w:t>Китовского</w:t>
      </w:r>
      <w:proofErr w:type="spellEnd"/>
      <w:r w:rsidR="00A21811">
        <w:rPr>
          <w:rFonts w:ascii="Times New Roman" w:hAnsi="Times New Roman" w:cs="Times New Roman"/>
          <w:sz w:val="24"/>
          <w:szCs w:val="24"/>
        </w:rPr>
        <w:t xml:space="preserve">  сельского поселения</w:t>
      </w:r>
      <w:r w:rsidRPr="00CF382E">
        <w:rPr>
          <w:rFonts w:ascii="Times New Roman" w:hAnsi="Times New Roman" w:cs="Times New Roman"/>
          <w:sz w:val="24"/>
          <w:szCs w:val="24"/>
        </w:rPr>
        <w:t xml:space="preserve"> принимает одно из следующих решений:</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F382E">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2) отказывает в удовлетворении жалобы, в том числе при наличии вступившего в законную силу решения суда, арбитражного суда по жалобе о том же предмете и по тем же основаниям; при подаче жалобы лицом, полномочия которого не подтверждены в порядке, установленном законодательством Российской Федерации; при наличии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5.7. Не позднее дня, следующего за днем принятия решения, указанного в </w:t>
      </w:r>
      <w:hyperlink w:anchor="Par35" w:history="1">
        <w:r w:rsidRPr="00CF382E">
          <w:rPr>
            <w:rFonts w:ascii="Times New Roman" w:hAnsi="Times New Roman" w:cs="Times New Roman"/>
            <w:color w:val="000000"/>
            <w:sz w:val="24"/>
            <w:szCs w:val="24"/>
          </w:rPr>
          <w:t>пункте 5.6</w:t>
        </w:r>
      </w:hyperlink>
      <w:r w:rsidRPr="00CF382E">
        <w:rPr>
          <w:rFonts w:ascii="Times New Roman" w:hAnsi="Times New Roman" w:cs="Times New Roman"/>
          <w:color w:val="000000"/>
          <w:sz w:val="24"/>
          <w:szCs w:val="24"/>
        </w:rPr>
        <w:t xml:space="preserve"> </w:t>
      </w:r>
      <w:r w:rsidRPr="00CF382E">
        <w:rPr>
          <w:rFonts w:ascii="Times New Roman" w:hAnsi="Times New Roman" w:cs="Times New Roman"/>
          <w:sz w:val="24"/>
          <w:szCs w:val="24"/>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5.8. В случае установления в ходе или по результатам </w:t>
      </w:r>
      <w:proofErr w:type="gramStart"/>
      <w:r w:rsidRPr="00CF382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F382E">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5.9. </w:t>
      </w:r>
      <w:proofErr w:type="gramStart"/>
      <w:r w:rsidRPr="00CF382E">
        <w:rPr>
          <w:rFonts w:ascii="Times New Roman" w:hAnsi="Times New Roman" w:cs="Times New Roman"/>
          <w:sz w:val="24"/>
          <w:szCs w:val="24"/>
        </w:rPr>
        <w:t xml:space="preserve">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w:t>
      </w:r>
      <w:hyperlink w:anchor="Par9" w:history="1">
        <w:r w:rsidRPr="00CF382E">
          <w:rPr>
            <w:rFonts w:ascii="Times New Roman" w:hAnsi="Times New Roman" w:cs="Times New Roman"/>
            <w:color w:val="000000"/>
            <w:sz w:val="24"/>
            <w:szCs w:val="24"/>
          </w:rPr>
          <w:t>пункте 5.2</w:t>
        </w:r>
      </w:hyperlink>
      <w:r w:rsidRPr="00CF382E">
        <w:rPr>
          <w:rFonts w:ascii="Times New Roman" w:hAnsi="Times New Roman" w:cs="Times New Roman"/>
          <w:sz w:val="24"/>
          <w:szCs w:val="24"/>
        </w:rPr>
        <w:t xml:space="preserve">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w:t>
      </w:r>
      <w:proofErr w:type="gramEnd"/>
      <w:r w:rsidRPr="00CF382E">
        <w:rPr>
          <w:rFonts w:ascii="Times New Roman" w:hAnsi="Times New Roman" w:cs="Times New Roman"/>
          <w:sz w:val="24"/>
          <w:szCs w:val="24"/>
        </w:rPr>
        <w:t xml:space="preserve"> о недопустимости злоупотребления правом.</w:t>
      </w:r>
    </w:p>
    <w:p w:rsidR="00F627FB" w:rsidRPr="00CF382E" w:rsidRDefault="00F627FB" w:rsidP="00062677">
      <w:pPr>
        <w:autoSpaceDE w:val="0"/>
        <w:autoSpaceDN w:val="0"/>
        <w:adjustRightInd w:val="0"/>
        <w:spacing w:after="0" w:line="240" w:lineRule="auto"/>
        <w:ind w:firstLine="540"/>
        <w:jc w:val="both"/>
        <w:rPr>
          <w:rFonts w:ascii="Times New Roman" w:hAnsi="Times New Roman" w:cs="Times New Roman"/>
          <w:sz w:val="24"/>
          <w:szCs w:val="24"/>
        </w:rPr>
      </w:pPr>
      <w:r w:rsidRPr="00CF382E">
        <w:rPr>
          <w:rFonts w:ascii="Times New Roman" w:hAnsi="Times New Roman" w:cs="Times New Roman"/>
          <w:sz w:val="24"/>
          <w:szCs w:val="24"/>
        </w:rPr>
        <w:t xml:space="preserve">5.10. </w:t>
      </w:r>
      <w:proofErr w:type="gramStart"/>
      <w:r w:rsidRPr="00CF382E">
        <w:rPr>
          <w:rFonts w:ascii="Times New Roman" w:hAnsi="Times New Roman" w:cs="Times New Roman"/>
          <w:sz w:val="24"/>
          <w:szCs w:val="24"/>
        </w:rPr>
        <w:t>При отсутствии возможности прочитать какую-либо часть текста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roofErr w:type="gramEnd"/>
    </w:p>
    <w:p w:rsidR="00F627FB" w:rsidRPr="00CF382E" w:rsidRDefault="00F627FB" w:rsidP="00062677">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F627FB" w:rsidRPr="00CF382E" w:rsidRDefault="00F627FB" w:rsidP="00062677">
      <w:pPr>
        <w:autoSpaceDE w:val="0"/>
        <w:autoSpaceDN w:val="0"/>
        <w:adjustRightInd w:val="0"/>
        <w:spacing w:after="0" w:line="240" w:lineRule="auto"/>
        <w:rPr>
          <w:rFonts w:ascii="Times New Roman" w:hAnsi="Times New Roman" w:cs="Times New Roman"/>
          <w:sz w:val="24"/>
          <w:szCs w:val="24"/>
        </w:rPr>
      </w:pPr>
    </w:p>
    <w:p w:rsidR="00F627FB" w:rsidRPr="00CF382E" w:rsidRDefault="00F627FB" w:rsidP="00062677">
      <w:pPr>
        <w:autoSpaceDE w:val="0"/>
        <w:autoSpaceDN w:val="0"/>
        <w:adjustRightInd w:val="0"/>
        <w:spacing w:after="0" w:line="240" w:lineRule="auto"/>
        <w:rPr>
          <w:rFonts w:ascii="Times New Roman" w:hAnsi="Times New Roman" w:cs="Times New Roman"/>
          <w:sz w:val="24"/>
          <w:szCs w:val="24"/>
        </w:rPr>
      </w:pPr>
    </w:p>
    <w:p w:rsidR="00F627FB" w:rsidRPr="00CF382E" w:rsidRDefault="00F627FB" w:rsidP="00062677">
      <w:pPr>
        <w:autoSpaceDE w:val="0"/>
        <w:autoSpaceDN w:val="0"/>
        <w:adjustRightInd w:val="0"/>
        <w:spacing w:after="0" w:line="240" w:lineRule="auto"/>
        <w:rPr>
          <w:rFonts w:ascii="Times New Roman" w:hAnsi="Times New Roman" w:cs="Times New Roman"/>
          <w:sz w:val="24"/>
          <w:szCs w:val="24"/>
        </w:rPr>
      </w:pPr>
    </w:p>
    <w:p w:rsidR="00F627FB" w:rsidRPr="00CF382E" w:rsidRDefault="00F627FB" w:rsidP="00062677">
      <w:pPr>
        <w:widowControl w:val="0"/>
        <w:spacing w:after="0" w:line="240" w:lineRule="auto"/>
        <w:ind w:firstLine="709"/>
        <w:jc w:val="center"/>
        <w:rPr>
          <w:rFonts w:ascii="Times New Roman" w:hAnsi="Times New Roman" w:cs="Times New Roman"/>
          <w:sz w:val="24"/>
          <w:szCs w:val="24"/>
          <w:lang w:eastAsia="ru-RU"/>
        </w:rPr>
      </w:pPr>
    </w:p>
    <w:p w:rsidR="00F627FB" w:rsidRPr="00CF382E" w:rsidRDefault="00F627FB" w:rsidP="00062677">
      <w:pPr>
        <w:widowControl w:val="0"/>
        <w:spacing w:after="0" w:line="240" w:lineRule="auto"/>
        <w:ind w:firstLine="709"/>
        <w:jc w:val="center"/>
        <w:rPr>
          <w:rFonts w:ascii="Times New Roman" w:hAnsi="Times New Roman" w:cs="Times New Roman"/>
          <w:sz w:val="24"/>
          <w:szCs w:val="24"/>
          <w:lang w:eastAsia="ru-RU"/>
        </w:rPr>
      </w:pPr>
    </w:p>
    <w:p w:rsidR="00F627FB" w:rsidRPr="00CF382E" w:rsidRDefault="00F627FB" w:rsidP="00062677">
      <w:pPr>
        <w:widowControl w:val="0"/>
        <w:spacing w:after="0" w:line="240" w:lineRule="auto"/>
        <w:ind w:firstLine="709"/>
        <w:jc w:val="center"/>
        <w:rPr>
          <w:rFonts w:ascii="Times New Roman" w:hAnsi="Times New Roman" w:cs="Times New Roman"/>
          <w:sz w:val="24"/>
          <w:szCs w:val="24"/>
          <w:lang w:eastAsia="ru-RU"/>
        </w:rPr>
      </w:pPr>
    </w:p>
    <w:p w:rsidR="00F627FB" w:rsidRPr="00CF382E" w:rsidRDefault="00F627FB" w:rsidP="00062677">
      <w:pPr>
        <w:spacing w:after="0" w:line="240" w:lineRule="auto"/>
        <w:rPr>
          <w:rFonts w:ascii="Times New Roman" w:hAnsi="Times New Roman" w:cs="Times New Roman"/>
          <w:sz w:val="24"/>
          <w:szCs w:val="24"/>
          <w:lang w:eastAsia="ru-RU"/>
        </w:rPr>
      </w:pPr>
    </w:p>
    <w:tbl>
      <w:tblPr>
        <w:tblW w:w="9867" w:type="dxa"/>
        <w:jc w:val="center"/>
        <w:tblLook w:val="00A0"/>
      </w:tblPr>
      <w:tblGrid>
        <w:gridCol w:w="5502"/>
        <w:gridCol w:w="4365"/>
      </w:tblGrid>
      <w:tr w:rsidR="00F627FB" w:rsidRPr="00CF382E">
        <w:trPr>
          <w:jc w:val="center"/>
        </w:trPr>
        <w:tc>
          <w:tcPr>
            <w:tcW w:w="5502" w:type="dxa"/>
          </w:tcPr>
          <w:p w:rsidR="00F627FB" w:rsidRPr="00CF382E" w:rsidRDefault="00F627FB" w:rsidP="00403DAC">
            <w:pPr>
              <w:spacing w:after="0" w:line="240" w:lineRule="auto"/>
              <w:rPr>
                <w:rFonts w:ascii="Times New Roman" w:hAnsi="Times New Roman" w:cs="Times New Roman"/>
                <w:sz w:val="24"/>
                <w:szCs w:val="24"/>
                <w:lang w:eastAsia="ru-RU"/>
              </w:rPr>
            </w:pPr>
            <w:r w:rsidRPr="00CF382E">
              <w:rPr>
                <w:rFonts w:ascii="Times New Roman" w:hAnsi="Times New Roman" w:cs="Times New Roman"/>
                <w:sz w:val="24"/>
                <w:szCs w:val="24"/>
                <w:lang w:eastAsia="ru-RU"/>
              </w:rPr>
              <w:br w:type="page"/>
            </w:r>
          </w:p>
        </w:tc>
        <w:tc>
          <w:tcPr>
            <w:tcW w:w="4365" w:type="dxa"/>
          </w:tcPr>
          <w:p w:rsidR="00F627FB" w:rsidRPr="00CF382E" w:rsidRDefault="00F627FB" w:rsidP="00403DAC">
            <w:pPr>
              <w:spacing w:after="0" w:line="240" w:lineRule="auto"/>
              <w:rPr>
                <w:rFonts w:ascii="Times New Roman" w:hAnsi="Times New Roman" w:cs="Times New Roman"/>
                <w:sz w:val="24"/>
                <w:szCs w:val="24"/>
                <w:lang w:eastAsia="ru-RU"/>
              </w:rPr>
            </w:pPr>
            <w:proofErr w:type="gramStart"/>
            <w:r w:rsidRPr="00CF382E">
              <w:rPr>
                <w:rFonts w:ascii="Times New Roman" w:hAnsi="Times New Roman" w:cs="Times New Roman"/>
                <w:sz w:val="24"/>
                <w:szCs w:val="24"/>
                <w:lang w:eastAsia="ru-RU"/>
              </w:rPr>
              <w:t xml:space="preserve">Приложение № 1 к Административному регламенту «Предоставление в </w:t>
            </w:r>
            <w:r w:rsidRPr="00CF382E">
              <w:rPr>
                <w:rFonts w:ascii="Times New Roman" w:hAnsi="Times New Roman" w:cs="Times New Roman"/>
                <w:sz w:val="24"/>
                <w:szCs w:val="24"/>
                <w:lang w:eastAsia="ru-RU"/>
              </w:rPr>
              <w:lastRenderedPageBreak/>
              <w:t>свободного от здания, сооружения в собственность или в постоянное (бессрочное) пользование»</w:t>
            </w:r>
            <w:proofErr w:type="gramEnd"/>
          </w:p>
          <w:p w:rsidR="00F627FB" w:rsidRPr="00CF382E" w:rsidRDefault="00F627FB" w:rsidP="00710C51">
            <w:pPr>
              <w:spacing w:after="0" w:line="240" w:lineRule="auto"/>
              <w:rPr>
                <w:rFonts w:ascii="Times New Roman" w:hAnsi="Times New Roman" w:cs="Times New Roman"/>
                <w:sz w:val="24"/>
                <w:szCs w:val="24"/>
                <w:lang w:eastAsia="ru-RU"/>
              </w:rPr>
            </w:pPr>
          </w:p>
        </w:tc>
      </w:tr>
    </w:tbl>
    <w:p w:rsidR="00F627FB" w:rsidRPr="00CF382E" w:rsidRDefault="00F627FB" w:rsidP="00062677">
      <w:pPr>
        <w:spacing w:after="0" w:line="240" w:lineRule="auto"/>
        <w:rPr>
          <w:rFonts w:ascii="Times New Roman" w:hAnsi="Times New Roman" w:cs="Times New Roman"/>
          <w:sz w:val="24"/>
          <w:szCs w:val="24"/>
          <w:lang w:eastAsia="ru-RU"/>
        </w:rPr>
      </w:pPr>
    </w:p>
    <w:p w:rsidR="00F627FB" w:rsidRPr="00CF382E" w:rsidRDefault="00F627FB" w:rsidP="00062677">
      <w:pPr>
        <w:spacing w:after="0" w:line="240" w:lineRule="auto"/>
        <w:jc w:val="center"/>
        <w:rPr>
          <w:rFonts w:ascii="Times New Roman" w:hAnsi="Times New Roman" w:cs="Times New Roman"/>
          <w:sz w:val="24"/>
          <w:szCs w:val="24"/>
          <w:lang w:eastAsia="ru-RU"/>
        </w:rPr>
      </w:pPr>
    </w:p>
    <w:p w:rsidR="00F627FB" w:rsidRPr="00CF382E" w:rsidRDefault="00F627FB" w:rsidP="00062677">
      <w:pPr>
        <w:spacing w:after="0" w:line="240" w:lineRule="auto"/>
        <w:jc w:val="center"/>
        <w:rPr>
          <w:rFonts w:ascii="Times New Roman" w:hAnsi="Times New Roman" w:cs="Times New Roman"/>
          <w:sz w:val="24"/>
          <w:szCs w:val="24"/>
          <w:lang w:eastAsia="ru-RU"/>
        </w:rPr>
      </w:pPr>
    </w:p>
    <w:p w:rsidR="00F627FB" w:rsidRPr="00CF382E" w:rsidRDefault="00F627FB" w:rsidP="00062677">
      <w:pPr>
        <w:spacing w:after="0" w:line="240" w:lineRule="auto"/>
        <w:jc w:val="center"/>
        <w:rPr>
          <w:rFonts w:ascii="Times New Roman" w:hAnsi="Times New Roman" w:cs="Times New Roman"/>
          <w:sz w:val="24"/>
          <w:szCs w:val="24"/>
          <w:lang w:eastAsia="ru-RU"/>
        </w:rPr>
      </w:pPr>
    </w:p>
    <w:p w:rsidR="00F627FB" w:rsidRPr="00CF382E" w:rsidRDefault="00F627FB" w:rsidP="00062677">
      <w:pPr>
        <w:spacing w:after="0" w:line="240" w:lineRule="auto"/>
        <w:jc w:val="center"/>
        <w:rPr>
          <w:rFonts w:ascii="Times New Roman" w:hAnsi="Times New Roman" w:cs="Times New Roman"/>
          <w:sz w:val="24"/>
          <w:szCs w:val="24"/>
          <w:lang w:eastAsia="ru-RU"/>
        </w:rPr>
      </w:pPr>
    </w:p>
    <w:p w:rsidR="00F627FB" w:rsidRPr="00CF382E" w:rsidRDefault="00F627FB" w:rsidP="00062677">
      <w:pPr>
        <w:spacing w:after="0" w:line="240" w:lineRule="auto"/>
        <w:jc w:val="center"/>
        <w:rPr>
          <w:rFonts w:ascii="Times New Roman" w:hAnsi="Times New Roman" w:cs="Times New Roman"/>
          <w:sz w:val="24"/>
          <w:szCs w:val="24"/>
          <w:lang w:eastAsia="ru-RU"/>
        </w:rPr>
      </w:pPr>
      <w:r w:rsidRPr="00CF382E">
        <w:rPr>
          <w:rFonts w:ascii="Times New Roman" w:hAnsi="Times New Roman" w:cs="Times New Roman"/>
          <w:sz w:val="24"/>
          <w:szCs w:val="24"/>
          <w:lang w:eastAsia="ru-RU"/>
        </w:rPr>
        <w:t>Форма заявления о предоставлении земельного участка без торгов</w:t>
      </w:r>
    </w:p>
    <w:p w:rsidR="00F627FB" w:rsidRPr="00CF382E" w:rsidRDefault="00F627FB" w:rsidP="00062677">
      <w:pPr>
        <w:spacing w:after="0" w:line="240" w:lineRule="auto"/>
        <w:rPr>
          <w:rFonts w:ascii="Times New Roman" w:hAnsi="Times New Roman" w:cs="Times New Roman"/>
          <w:sz w:val="24"/>
          <w:szCs w:val="24"/>
          <w:lang w:eastAsia="ru-RU"/>
        </w:rPr>
      </w:pPr>
    </w:p>
    <w:tbl>
      <w:tblPr>
        <w:tblW w:w="0" w:type="auto"/>
        <w:tblInd w:w="2" w:type="dxa"/>
        <w:tblLook w:val="00A0"/>
      </w:tblPr>
      <w:tblGrid>
        <w:gridCol w:w="4638"/>
        <w:gridCol w:w="1125"/>
        <w:gridCol w:w="4016"/>
      </w:tblGrid>
      <w:tr w:rsidR="00F627FB" w:rsidRPr="00CF382E">
        <w:tc>
          <w:tcPr>
            <w:tcW w:w="4638" w:type="dxa"/>
          </w:tcPr>
          <w:p w:rsidR="00F627FB" w:rsidRPr="00CF382E" w:rsidRDefault="00F627FB" w:rsidP="00403DAC">
            <w:pPr>
              <w:spacing w:after="0" w:line="240" w:lineRule="auto"/>
              <w:rPr>
                <w:rFonts w:ascii="Times New Roman" w:hAnsi="Times New Roman" w:cs="Times New Roman"/>
                <w:sz w:val="24"/>
                <w:szCs w:val="24"/>
                <w:lang w:eastAsia="ru-RU"/>
              </w:rPr>
            </w:pPr>
          </w:p>
        </w:tc>
        <w:tc>
          <w:tcPr>
            <w:tcW w:w="5109" w:type="dxa"/>
            <w:gridSpan w:val="2"/>
            <w:vMerge w:val="restart"/>
          </w:tcPr>
          <w:p w:rsidR="00F627FB" w:rsidRPr="00CF382E" w:rsidRDefault="00F627FB" w:rsidP="00403DAC">
            <w:pPr>
              <w:spacing w:after="0" w:line="240" w:lineRule="auto"/>
              <w:ind w:left="30" w:hanging="30"/>
              <w:rPr>
                <w:rFonts w:ascii="Times New Roman" w:hAnsi="Times New Roman" w:cs="Times New Roman"/>
                <w:sz w:val="24"/>
                <w:szCs w:val="24"/>
                <w:lang w:eastAsia="ru-RU"/>
              </w:rPr>
            </w:pPr>
            <w:r w:rsidRPr="00CF382E">
              <w:rPr>
                <w:rFonts w:ascii="Times New Roman" w:hAnsi="Times New Roman" w:cs="Times New Roman"/>
                <w:sz w:val="24"/>
                <w:szCs w:val="24"/>
                <w:lang w:eastAsia="ru-RU"/>
              </w:rPr>
              <w:t xml:space="preserve">В  Администрацию </w:t>
            </w:r>
            <w:proofErr w:type="spellStart"/>
            <w:r w:rsidRPr="00CF382E">
              <w:rPr>
                <w:rFonts w:ascii="Times New Roman" w:hAnsi="Times New Roman" w:cs="Times New Roman"/>
                <w:sz w:val="24"/>
                <w:szCs w:val="24"/>
                <w:lang w:eastAsia="ru-RU"/>
              </w:rPr>
              <w:t>Китовского</w:t>
            </w:r>
            <w:proofErr w:type="spellEnd"/>
            <w:r w:rsidRPr="00CF382E">
              <w:rPr>
                <w:rFonts w:ascii="Times New Roman" w:hAnsi="Times New Roman" w:cs="Times New Roman"/>
                <w:sz w:val="24"/>
                <w:szCs w:val="24"/>
                <w:lang w:eastAsia="ru-RU"/>
              </w:rPr>
              <w:t xml:space="preserve"> сельского поселения </w:t>
            </w:r>
          </w:p>
          <w:p w:rsidR="00F627FB" w:rsidRPr="00CF382E" w:rsidRDefault="00F627FB" w:rsidP="00403DAC">
            <w:pPr>
              <w:spacing w:after="0" w:line="240" w:lineRule="auto"/>
              <w:rPr>
                <w:rFonts w:ascii="Times New Roman" w:hAnsi="Times New Roman" w:cs="Times New Roman"/>
                <w:sz w:val="24"/>
                <w:szCs w:val="24"/>
                <w:lang w:eastAsia="ru-RU"/>
              </w:rPr>
            </w:pPr>
          </w:p>
          <w:p w:rsidR="00F627FB" w:rsidRPr="00CF382E" w:rsidRDefault="00F627FB" w:rsidP="00403DAC">
            <w:pPr>
              <w:spacing w:after="0" w:line="240" w:lineRule="auto"/>
              <w:rPr>
                <w:rFonts w:ascii="Times New Roman" w:hAnsi="Times New Roman" w:cs="Times New Roman"/>
                <w:sz w:val="24"/>
                <w:szCs w:val="24"/>
                <w:lang w:eastAsia="ru-RU"/>
              </w:rPr>
            </w:pPr>
          </w:p>
        </w:tc>
      </w:tr>
      <w:tr w:rsidR="00F627FB" w:rsidRPr="00CF382E">
        <w:tc>
          <w:tcPr>
            <w:tcW w:w="4638" w:type="dxa"/>
          </w:tcPr>
          <w:p w:rsidR="00F627FB" w:rsidRPr="00CF382E" w:rsidRDefault="00F627FB" w:rsidP="00403DAC">
            <w:pPr>
              <w:spacing w:after="0" w:line="240" w:lineRule="auto"/>
              <w:rPr>
                <w:rFonts w:ascii="Times New Roman" w:hAnsi="Times New Roman" w:cs="Times New Roman"/>
                <w:sz w:val="24"/>
                <w:szCs w:val="24"/>
                <w:lang w:eastAsia="ru-RU"/>
              </w:rPr>
            </w:pPr>
          </w:p>
        </w:tc>
        <w:tc>
          <w:tcPr>
            <w:tcW w:w="5109" w:type="dxa"/>
            <w:gridSpan w:val="2"/>
            <w:vMerge/>
          </w:tcPr>
          <w:p w:rsidR="00F627FB" w:rsidRPr="00CF382E" w:rsidRDefault="00F627FB" w:rsidP="00403DAC">
            <w:pPr>
              <w:spacing w:after="0" w:line="240" w:lineRule="auto"/>
              <w:rPr>
                <w:rFonts w:ascii="Times New Roman" w:hAnsi="Times New Roman" w:cs="Times New Roman"/>
                <w:sz w:val="24"/>
                <w:szCs w:val="24"/>
                <w:lang w:eastAsia="ru-RU"/>
              </w:rPr>
            </w:pPr>
          </w:p>
        </w:tc>
      </w:tr>
      <w:tr w:rsidR="00F627FB" w:rsidRPr="00CF382E">
        <w:tc>
          <w:tcPr>
            <w:tcW w:w="4638" w:type="dxa"/>
          </w:tcPr>
          <w:p w:rsidR="00F627FB" w:rsidRPr="00CF382E" w:rsidRDefault="00F627FB" w:rsidP="00403DAC">
            <w:pPr>
              <w:spacing w:after="0" w:line="240" w:lineRule="auto"/>
              <w:rPr>
                <w:rFonts w:ascii="Times New Roman" w:hAnsi="Times New Roman" w:cs="Times New Roman"/>
                <w:sz w:val="24"/>
                <w:szCs w:val="24"/>
                <w:lang w:eastAsia="ru-RU"/>
              </w:rPr>
            </w:pPr>
          </w:p>
        </w:tc>
        <w:tc>
          <w:tcPr>
            <w:tcW w:w="5109" w:type="dxa"/>
            <w:gridSpan w:val="2"/>
            <w:tcBorders>
              <w:top w:val="single" w:sz="4" w:space="0" w:color="auto"/>
              <w:bottom w:val="single" w:sz="4" w:space="0" w:color="auto"/>
            </w:tcBorders>
          </w:tcPr>
          <w:p w:rsidR="00F627FB" w:rsidRPr="00CF382E" w:rsidRDefault="00F627FB" w:rsidP="00403DAC">
            <w:pPr>
              <w:spacing w:after="0" w:line="240" w:lineRule="auto"/>
              <w:jc w:val="center"/>
              <w:rPr>
                <w:rFonts w:ascii="Times New Roman" w:hAnsi="Times New Roman" w:cs="Times New Roman"/>
                <w:sz w:val="24"/>
                <w:szCs w:val="24"/>
                <w:vertAlign w:val="superscript"/>
                <w:lang w:eastAsia="ru-RU"/>
              </w:rPr>
            </w:pPr>
            <w:r w:rsidRPr="00CF382E">
              <w:rPr>
                <w:rFonts w:ascii="Times New Roman" w:hAnsi="Times New Roman" w:cs="Times New Roman"/>
                <w:sz w:val="24"/>
                <w:szCs w:val="24"/>
                <w:vertAlign w:val="superscript"/>
                <w:lang w:eastAsia="ru-RU"/>
              </w:rPr>
              <w:t>фамилия, имя, отчество заявителя,</w:t>
            </w:r>
          </w:p>
          <w:p w:rsidR="00F627FB" w:rsidRPr="00CF382E" w:rsidRDefault="00F627FB" w:rsidP="00403DAC">
            <w:pPr>
              <w:spacing w:after="0" w:line="240" w:lineRule="auto"/>
              <w:jc w:val="center"/>
              <w:rPr>
                <w:rFonts w:ascii="Times New Roman" w:hAnsi="Times New Roman" w:cs="Times New Roman"/>
                <w:sz w:val="24"/>
                <w:szCs w:val="24"/>
                <w:vertAlign w:val="superscript"/>
                <w:lang w:eastAsia="ru-RU"/>
              </w:rPr>
            </w:pPr>
          </w:p>
        </w:tc>
      </w:tr>
      <w:tr w:rsidR="00F627FB" w:rsidRPr="00CF382E">
        <w:tc>
          <w:tcPr>
            <w:tcW w:w="4638" w:type="dxa"/>
          </w:tcPr>
          <w:p w:rsidR="00F627FB" w:rsidRPr="00CF382E" w:rsidRDefault="00F627FB" w:rsidP="00403DAC">
            <w:pPr>
              <w:spacing w:after="0" w:line="240" w:lineRule="auto"/>
              <w:rPr>
                <w:rFonts w:ascii="Times New Roman" w:hAnsi="Times New Roman" w:cs="Times New Roman"/>
                <w:sz w:val="24"/>
                <w:szCs w:val="24"/>
                <w:lang w:eastAsia="ru-RU"/>
              </w:rPr>
            </w:pPr>
          </w:p>
        </w:tc>
        <w:tc>
          <w:tcPr>
            <w:tcW w:w="5109" w:type="dxa"/>
            <w:gridSpan w:val="2"/>
            <w:tcBorders>
              <w:top w:val="single" w:sz="4" w:space="0" w:color="auto"/>
              <w:bottom w:val="single" w:sz="4" w:space="0" w:color="auto"/>
            </w:tcBorders>
          </w:tcPr>
          <w:p w:rsidR="00F627FB" w:rsidRPr="00CF382E" w:rsidRDefault="00F627FB" w:rsidP="00403DAC">
            <w:pPr>
              <w:spacing w:after="0" w:line="240" w:lineRule="auto"/>
              <w:jc w:val="center"/>
              <w:rPr>
                <w:rFonts w:ascii="Times New Roman" w:hAnsi="Times New Roman" w:cs="Times New Roman"/>
                <w:sz w:val="24"/>
                <w:szCs w:val="24"/>
                <w:vertAlign w:val="superscript"/>
                <w:lang w:eastAsia="ru-RU"/>
              </w:rPr>
            </w:pPr>
            <w:r w:rsidRPr="00CF382E">
              <w:rPr>
                <w:rFonts w:ascii="Times New Roman" w:hAnsi="Times New Roman" w:cs="Times New Roman"/>
                <w:sz w:val="24"/>
                <w:szCs w:val="24"/>
                <w:vertAlign w:val="superscript"/>
                <w:lang w:eastAsia="ru-RU"/>
              </w:rPr>
              <w:t>место жительства</w:t>
            </w:r>
          </w:p>
          <w:p w:rsidR="00F627FB" w:rsidRPr="00CF382E" w:rsidRDefault="00F627FB" w:rsidP="00403DAC">
            <w:pPr>
              <w:spacing w:after="0" w:line="240" w:lineRule="auto"/>
              <w:jc w:val="center"/>
              <w:rPr>
                <w:rFonts w:ascii="Times New Roman" w:hAnsi="Times New Roman" w:cs="Times New Roman"/>
                <w:sz w:val="24"/>
                <w:szCs w:val="24"/>
                <w:vertAlign w:val="superscript"/>
                <w:lang w:eastAsia="ru-RU"/>
              </w:rPr>
            </w:pPr>
          </w:p>
        </w:tc>
      </w:tr>
      <w:tr w:rsidR="00F627FB" w:rsidRPr="00CF382E">
        <w:tc>
          <w:tcPr>
            <w:tcW w:w="4638" w:type="dxa"/>
          </w:tcPr>
          <w:p w:rsidR="00F627FB" w:rsidRPr="00CF382E" w:rsidRDefault="00F627FB" w:rsidP="00403DAC">
            <w:pPr>
              <w:spacing w:after="0" w:line="240" w:lineRule="auto"/>
              <w:rPr>
                <w:rFonts w:ascii="Times New Roman" w:hAnsi="Times New Roman" w:cs="Times New Roman"/>
                <w:sz w:val="24"/>
                <w:szCs w:val="24"/>
                <w:lang w:eastAsia="ru-RU"/>
              </w:rPr>
            </w:pPr>
          </w:p>
        </w:tc>
        <w:tc>
          <w:tcPr>
            <w:tcW w:w="5109" w:type="dxa"/>
            <w:gridSpan w:val="2"/>
            <w:tcBorders>
              <w:top w:val="single" w:sz="4" w:space="0" w:color="auto"/>
              <w:bottom w:val="single" w:sz="4" w:space="0" w:color="auto"/>
            </w:tcBorders>
          </w:tcPr>
          <w:p w:rsidR="00F627FB" w:rsidRPr="00CF382E" w:rsidRDefault="00F627FB" w:rsidP="00403DAC">
            <w:pPr>
              <w:spacing w:after="0" w:line="240" w:lineRule="auto"/>
              <w:jc w:val="center"/>
              <w:rPr>
                <w:rFonts w:ascii="Times New Roman" w:hAnsi="Times New Roman" w:cs="Times New Roman"/>
                <w:sz w:val="24"/>
                <w:szCs w:val="24"/>
                <w:vertAlign w:val="superscript"/>
                <w:lang w:eastAsia="ru-RU"/>
              </w:rPr>
            </w:pPr>
            <w:r w:rsidRPr="00CF382E">
              <w:rPr>
                <w:rFonts w:ascii="Times New Roman" w:hAnsi="Times New Roman" w:cs="Times New Roman"/>
                <w:sz w:val="24"/>
                <w:szCs w:val="24"/>
                <w:vertAlign w:val="superscript"/>
                <w:lang w:eastAsia="ru-RU"/>
              </w:rPr>
              <w:t>идентификационный номер налогоплательщика</w:t>
            </w:r>
          </w:p>
          <w:p w:rsidR="00F627FB" w:rsidRPr="00CF382E" w:rsidRDefault="00F627FB" w:rsidP="00403DAC">
            <w:pPr>
              <w:spacing w:after="0" w:line="240" w:lineRule="auto"/>
              <w:jc w:val="center"/>
              <w:rPr>
                <w:rFonts w:ascii="Times New Roman" w:hAnsi="Times New Roman" w:cs="Times New Roman"/>
                <w:sz w:val="24"/>
                <w:szCs w:val="24"/>
                <w:vertAlign w:val="superscript"/>
                <w:lang w:eastAsia="ru-RU"/>
              </w:rPr>
            </w:pPr>
          </w:p>
        </w:tc>
      </w:tr>
      <w:tr w:rsidR="00F627FB" w:rsidRPr="00CF382E">
        <w:tc>
          <w:tcPr>
            <w:tcW w:w="4638" w:type="dxa"/>
          </w:tcPr>
          <w:p w:rsidR="00F627FB" w:rsidRPr="00CF382E" w:rsidRDefault="00F627FB" w:rsidP="00403DAC">
            <w:pPr>
              <w:spacing w:after="0" w:line="240" w:lineRule="auto"/>
              <w:rPr>
                <w:rFonts w:ascii="Times New Roman" w:hAnsi="Times New Roman" w:cs="Times New Roman"/>
                <w:sz w:val="24"/>
                <w:szCs w:val="24"/>
                <w:lang w:eastAsia="ru-RU"/>
              </w:rPr>
            </w:pPr>
          </w:p>
        </w:tc>
        <w:tc>
          <w:tcPr>
            <w:tcW w:w="5109" w:type="dxa"/>
            <w:gridSpan w:val="2"/>
            <w:tcBorders>
              <w:top w:val="single" w:sz="4" w:space="0" w:color="auto"/>
              <w:bottom w:val="single" w:sz="4" w:space="0" w:color="auto"/>
            </w:tcBorders>
          </w:tcPr>
          <w:p w:rsidR="00F627FB" w:rsidRPr="00CF382E" w:rsidRDefault="00F627FB" w:rsidP="00403DAC">
            <w:pPr>
              <w:spacing w:after="0" w:line="240" w:lineRule="auto"/>
              <w:jc w:val="center"/>
              <w:rPr>
                <w:rFonts w:ascii="Times New Roman" w:hAnsi="Times New Roman" w:cs="Times New Roman"/>
                <w:sz w:val="24"/>
                <w:szCs w:val="24"/>
                <w:vertAlign w:val="superscript"/>
                <w:lang w:eastAsia="ru-RU"/>
              </w:rPr>
            </w:pPr>
            <w:r w:rsidRPr="00CF382E">
              <w:rPr>
                <w:rFonts w:ascii="Times New Roman" w:hAnsi="Times New Roman" w:cs="Times New Roman"/>
                <w:sz w:val="24"/>
                <w:szCs w:val="24"/>
                <w:vertAlign w:val="superscript"/>
                <w:lang w:eastAsia="ru-RU"/>
              </w:rPr>
              <w:t>реквизиты документа удостоверяющего личность заявителя</w:t>
            </w:r>
          </w:p>
          <w:p w:rsidR="00F627FB" w:rsidRPr="00CF382E" w:rsidRDefault="00F627FB" w:rsidP="00403DAC">
            <w:pPr>
              <w:spacing w:after="0" w:line="240" w:lineRule="auto"/>
              <w:jc w:val="center"/>
              <w:rPr>
                <w:rFonts w:ascii="Times New Roman" w:hAnsi="Times New Roman" w:cs="Times New Roman"/>
                <w:sz w:val="24"/>
                <w:szCs w:val="24"/>
                <w:vertAlign w:val="superscript"/>
                <w:lang w:eastAsia="ru-RU"/>
              </w:rPr>
            </w:pPr>
          </w:p>
        </w:tc>
      </w:tr>
      <w:tr w:rsidR="00F627FB" w:rsidRPr="00CF382E">
        <w:tc>
          <w:tcPr>
            <w:tcW w:w="4638" w:type="dxa"/>
          </w:tcPr>
          <w:p w:rsidR="00F627FB" w:rsidRPr="00CF382E" w:rsidRDefault="00F627FB" w:rsidP="00403DAC">
            <w:pPr>
              <w:spacing w:after="0" w:line="240" w:lineRule="auto"/>
              <w:rPr>
                <w:rFonts w:ascii="Times New Roman" w:hAnsi="Times New Roman" w:cs="Times New Roman"/>
                <w:sz w:val="24"/>
                <w:szCs w:val="24"/>
                <w:lang w:eastAsia="ru-RU"/>
              </w:rPr>
            </w:pPr>
          </w:p>
        </w:tc>
        <w:tc>
          <w:tcPr>
            <w:tcW w:w="5109" w:type="dxa"/>
            <w:gridSpan w:val="2"/>
            <w:tcBorders>
              <w:top w:val="single" w:sz="4" w:space="0" w:color="auto"/>
              <w:bottom w:val="single" w:sz="4" w:space="0" w:color="auto"/>
            </w:tcBorders>
          </w:tcPr>
          <w:p w:rsidR="00F627FB" w:rsidRPr="00CF382E" w:rsidRDefault="00F627FB" w:rsidP="00403DAC">
            <w:pPr>
              <w:spacing w:after="0" w:line="240" w:lineRule="auto"/>
              <w:jc w:val="center"/>
              <w:rPr>
                <w:rFonts w:ascii="Times New Roman" w:hAnsi="Times New Roman" w:cs="Times New Roman"/>
                <w:sz w:val="24"/>
                <w:szCs w:val="24"/>
                <w:vertAlign w:val="superscript"/>
                <w:lang w:eastAsia="ru-RU"/>
              </w:rPr>
            </w:pPr>
            <w:r w:rsidRPr="00CF382E">
              <w:rPr>
                <w:rFonts w:ascii="Times New Roman" w:hAnsi="Times New Roman" w:cs="Times New Roman"/>
                <w:sz w:val="24"/>
                <w:szCs w:val="24"/>
                <w:vertAlign w:val="superscript"/>
                <w:lang w:eastAsia="ru-RU"/>
              </w:rPr>
              <w:t>наименование юридического лица</w:t>
            </w:r>
          </w:p>
          <w:p w:rsidR="00F627FB" w:rsidRPr="00CF382E" w:rsidRDefault="00F627FB" w:rsidP="00403DAC">
            <w:pPr>
              <w:spacing w:after="0" w:line="240" w:lineRule="auto"/>
              <w:jc w:val="center"/>
              <w:rPr>
                <w:rFonts w:ascii="Times New Roman" w:hAnsi="Times New Roman" w:cs="Times New Roman"/>
                <w:sz w:val="24"/>
                <w:szCs w:val="24"/>
                <w:vertAlign w:val="superscript"/>
                <w:lang w:eastAsia="ru-RU"/>
              </w:rPr>
            </w:pPr>
          </w:p>
        </w:tc>
      </w:tr>
      <w:tr w:rsidR="00F627FB" w:rsidRPr="00CF382E">
        <w:tc>
          <w:tcPr>
            <w:tcW w:w="4638" w:type="dxa"/>
          </w:tcPr>
          <w:p w:rsidR="00F627FB" w:rsidRPr="00CF382E" w:rsidRDefault="00F627FB" w:rsidP="00403DAC">
            <w:pPr>
              <w:spacing w:after="0" w:line="240" w:lineRule="auto"/>
              <w:rPr>
                <w:rFonts w:ascii="Times New Roman" w:hAnsi="Times New Roman" w:cs="Times New Roman"/>
                <w:sz w:val="24"/>
                <w:szCs w:val="24"/>
                <w:lang w:eastAsia="ru-RU"/>
              </w:rPr>
            </w:pPr>
          </w:p>
        </w:tc>
        <w:tc>
          <w:tcPr>
            <w:tcW w:w="5109" w:type="dxa"/>
            <w:gridSpan w:val="2"/>
            <w:tcBorders>
              <w:top w:val="single" w:sz="4" w:space="0" w:color="auto"/>
              <w:bottom w:val="single" w:sz="4" w:space="0" w:color="auto"/>
            </w:tcBorders>
          </w:tcPr>
          <w:p w:rsidR="00F627FB" w:rsidRPr="00CF382E" w:rsidRDefault="00F627FB" w:rsidP="00403DAC">
            <w:pPr>
              <w:spacing w:after="0" w:line="240" w:lineRule="auto"/>
              <w:jc w:val="center"/>
              <w:rPr>
                <w:rFonts w:ascii="Times New Roman" w:hAnsi="Times New Roman" w:cs="Times New Roman"/>
                <w:sz w:val="24"/>
                <w:szCs w:val="24"/>
                <w:vertAlign w:val="superscript"/>
                <w:lang w:eastAsia="ru-RU"/>
              </w:rPr>
            </w:pPr>
            <w:proofErr w:type="gramStart"/>
            <w:r w:rsidRPr="00CF382E">
              <w:rPr>
                <w:rFonts w:ascii="Times New Roman" w:hAnsi="Times New Roman" w:cs="Times New Roman"/>
                <w:sz w:val="24"/>
                <w:szCs w:val="24"/>
                <w:vertAlign w:val="superscript"/>
                <w:lang w:eastAsia="ru-RU"/>
              </w:rPr>
              <w:t>место нахождение</w:t>
            </w:r>
            <w:proofErr w:type="gramEnd"/>
            <w:r w:rsidRPr="00CF382E">
              <w:rPr>
                <w:rFonts w:ascii="Times New Roman" w:hAnsi="Times New Roman" w:cs="Times New Roman"/>
                <w:sz w:val="24"/>
                <w:szCs w:val="24"/>
                <w:vertAlign w:val="superscript"/>
                <w:lang w:eastAsia="ru-RU"/>
              </w:rPr>
              <w:t xml:space="preserve"> юридического лица</w:t>
            </w:r>
          </w:p>
          <w:p w:rsidR="00F627FB" w:rsidRPr="00CF382E" w:rsidRDefault="00F627FB" w:rsidP="00403DAC">
            <w:pPr>
              <w:spacing w:after="0" w:line="240" w:lineRule="auto"/>
              <w:jc w:val="center"/>
              <w:rPr>
                <w:rFonts w:ascii="Times New Roman" w:hAnsi="Times New Roman" w:cs="Times New Roman"/>
                <w:sz w:val="24"/>
                <w:szCs w:val="24"/>
                <w:vertAlign w:val="superscript"/>
                <w:lang w:eastAsia="ru-RU"/>
              </w:rPr>
            </w:pPr>
          </w:p>
        </w:tc>
      </w:tr>
      <w:tr w:rsidR="00F627FB" w:rsidRPr="00CF382E">
        <w:tc>
          <w:tcPr>
            <w:tcW w:w="4638" w:type="dxa"/>
          </w:tcPr>
          <w:p w:rsidR="00F627FB" w:rsidRPr="00CF382E" w:rsidRDefault="00F627FB" w:rsidP="00403DAC">
            <w:pPr>
              <w:spacing w:after="0" w:line="240" w:lineRule="auto"/>
              <w:rPr>
                <w:rFonts w:ascii="Times New Roman" w:hAnsi="Times New Roman" w:cs="Times New Roman"/>
                <w:sz w:val="24"/>
                <w:szCs w:val="24"/>
                <w:lang w:eastAsia="ru-RU"/>
              </w:rPr>
            </w:pPr>
          </w:p>
        </w:tc>
        <w:tc>
          <w:tcPr>
            <w:tcW w:w="5109" w:type="dxa"/>
            <w:gridSpan w:val="2"/>
            <w:tcBorders>
              <w:top w:val="single" w:sz="4" w:space="0" w:color="auto"/>
            </w:tcBorders>
          </w:tcPr>
          <w:p w:rsidR="00F627FB" w:rsidRPr="00CF382E" w:rsidRDefault="00F627FB" w:rsidP="00403DAC">
            <w:pPr>
              <w:spacing w:after="0" w:line="240" w:lineRule="auto"/>
              <w:ind w:left="30" w:hanging="30"/>
              <w:rPr>
                <w:rFonts w:ascii="Times New Roman" w:hAnsi="Times New Roman" w:cs="Times New Roman"/>
                <w:sz w:val="24"/>
                <w:szCs w:val="24"/>
                <w:vertAlign w:val="superscript"/>
                <w:lang w:eastAsia="ru-RU"/>
              </w:rPr>
            </w:pPr>
            <w:r w:rsidRPr="00CF382E">
              <w:rPr>
                <w:rFonts w:ascii="Times New Roman" w:hAnsi="Times New Roman" w:cs="Times New Roman"/>
                <w:sz w:val="24"/>
                <w:szCs w:val="24"/>
                <w:vertAlign w:val="superscript"/>
                <w:lang w:eastAsia="ru-RU"/>
              </w:rPr>
              <w:t xml:space="preserve">государственный регистрационный номер записи о </w:t>
            </w:r>
            <w:proofErr w:type="spellStart"/>
            <w:r w:rsidRPr="00CF382E">
              <w:rPr>
                <w:rFonts w:ascii="Times New Roman" w:hAnsi="Times New Roman" w:cs="Times New Roman"/>
                <w:sz w:val="24"/>
                <w:szCs w:val="24"/>
                <w:vertAlign w:val="superscript"/>
                <w:lang w:eastAsia="ru-RU"/>
              </w:rPr>
              <w:t>гос</w:t>
            </w:r>
            <w:proofErr w:type="spellEnd"/>
            <w:r w:rsidRPr="00CF382E">
              <w:rPr>
                <w:rFonts w:ascii="Times New Roman" w:hAnsi="Times New Roman" w:cs="Times New Roman"/>
                <w:sz w:val="24"/>
                <w:szCs w:val="24"/>
                <w:vertAlign w:val="superscript"/>
                <w:lang w:eastAsia="ru-RU"/>
              </w:rPr>
              <w:t xml:space="preserve">. регистрации в ЕГРЮЛ </w:t>
            </w:r>
          </w:p>
        </w:tc>
      </w:tr>
      <w:tr w:rsidR="00F627FB" w:rsidRPr="00CF382E">
        <w:tc>
          <w:tcPr>
            <w:tcW w:w="4638" w:type="dxa"/>
          </w:tcPr>
          <w:p w:rsidR="00F627FB" w:rsidRPr="00CF382E" w:rsidRDefault="00F627FB" w:rsidP="00403DAC">
            <w:pPr>
              <w:spacing w:after="0" w:line="240" w:lineRule="auto"/>
              <w:rPr>
                <w:rFonts w:ascii="Times New Roman" w:hAnsi="Times New Roman" w:cs="Times New Roman"/>
                <w:sz w:val="24"/>
                <w:szCs w:val="24"/>
                <w:lang w:eastAsia="ru-RU"/>
              </w:rPr>
            </w:pPr>
          </w:p>
        </w:tc>
        <w:tc>
          <w:tcPr>
            <w:tcW w:w="1093" w:type="dxa"/>
          </w:tcPr>
          <w:p w:rsidR="00F627FB" w:rsidRPr="00CF382E" w:rsidRDefault="00F627FB" w:rsidP="00403DAC">
            <w:pPr>
              <w:spacing w:after="0" w:line="240" w:lineRule="auto"/>
              <w:rPr>
                <w:rFonts w:ascii="Times New Roman" w:hAnsi="Times New Roman" w:cs="Times New Roman"/>
                <w:sz w:val="24"/>
                <w:szCs w:val="24"/>
                <w:lang w:eastAsia="ru-RU"/>
              </w:rPr>
            </w:pPr>
            <w:r w:rsidRPr="00CF382E">
              <w:rPr>
                <w:rFonts w:ascii="Times New Roman" w:hAnsi="Times New Roman" w:cs="Times New Roman"/>
                <w:sz w:val="24"/>
                <w:szCs w:val="24"/>
                <w:lang w:eastAsia="ru-RU"/>
              </w:rPr>
              <w:t>телефон:</w:t>
            </w:r>
          </w:p>
        </w:tc>
        <w:tc>
          <w:tcPr>
            <w:tcW w:w="4016" w:type="dxa"/>
            <w:tcBorders>
              <w:bottom w:val="single" w:sz="4" w:space="0" w:color="auto"/>
            </w:tcBorders>
          </w:tcPr>
          <w:p w:rsidR="00F627FB" w:rsidRPr="00CF382E" w:rsidRDefault="00F627FB" w:rsidP="00403DAC">
            <w:pPr>
              <w:spacing w:after="0" w:line="240" w:lineRule="auto"/>
              <w:rPr>
                <w:rFonts w:ascii="Times New Roman" w:hAnsi="Times New Roman" w:cs="Times New Roman"/>
                <w:sz w:val="24"/>
                <w:szCs w:val="24"/>
                <w:lang w:eastAsia="ru-RU"/>
              </w:rPr>
            </w:pPr>
          </w:p>
        </w:tc>
      </w:tr>
    </w:tbl>
    <w:p w:rsidR="00F627FB" w:rsidRPr="00CF382E" w:rsidRDefault="00F627FB" w:rsidP="00062677">
      <w:pPr>
        <w:spacing w:after="0" w:line="240" w:lineRule="auto"/>
        <w:rPr>
          <w:rFonts w:ascii="Times New Roman" w:hAnsi="Times New Roman" w:cs="Times New Roman"/>
          <w:sz w:val="24"/>
          <w:szCs w:val="24"/>
          <w:lang w:eastAsia="ru-RU"/>
        </w:rPr>
      </w:pPr>
    </w:p>
    <w:p w:rsidR="00F627FB" w:rsidRPr="00CF382E" w:rsidRDefault="00F627FB" w:rsidP="00062677">
      <w:pPr>
        <w:spacing w:after="0" w:line="240" w:lineRule="auto"/>
        <w:rPr>
          <w:rFonts w:ascii="Times New Roman" w:hAnsi="Times New Roman" w:cs="Times New Roman"/>
          <w:sz w:val="24"/>
          <w:szCs w:val="24"/>
          <w:lang w:eastAsia="ru-RU"/>
        </w:rPr>
      </w:pPr>
    </w:p>
    <w:p w:rsidR="00F627FB" w:rsidRPr="00CF382E" w:rsidRDefault="00F627FB" w:rsidP="00062677">
      <w:pPr>
        <w:spacing w:after="0" w:line="240" w:lineRule="auto"/>
        <w:jc w:val="center"/>
        <w:rPr>
          <w:rFonts w:ascii="Times New Roman" w:hAnsi="Times New Roman" w:cs="Times New Roman"/>
          <w:b/>
          <w:bCs/>
          <w:sz w:val="24"/>
          <w:szCs w:val="24"/>
          <w:lang w:eastAsia="ru-RU"/>
        </w:rPr>
      </w:pPr>
      <w:r w:rsidRPr="00CF382E">
        <w:rPr>
          <w:rFonts w:ascii="Times New Roman" w:hAnsi="Times New Roman" w:cs="Times New Roman"/>
          <w:b/>
          <w:bCs/>
          <w:sz w:val="24"/>
          <w:szCs w:val="24"/>
          <w:lang w:eastAsia="ru-RU"/>
        </w:rPr>
        <w:t>ЗАЯВЛЕНИЕ</w:t>
      </w:r>
    </w:p>
    <w:p w:rsidR="00F627FB" w:rsidRPr="00CF382E" w:rsidRDefault="00F627FB" w:rsidP="00062677">
      <w:pPr>
        <w:spacing w:after="0" w:line="240" w:lineRule="auto"/>
        <w:rPr>
          <w:rFonts w:ascii="Times New Roman" w:hAnsi="Times New Roman" w:cs="Times New Roman"/>
          <w:sz w:val="24"/>
          <w:szCs w:val="24"/>
          <w:lang w:eastAsia="ru-RU"/>
        </w:rPr>
      </w:pPr>
    </w:p>
    <w:p w:rsidR="00F627FB" w:rsidRPr="00CF382E" w:rsidRDefault="00F627FB" w:rsidP="00062677">
      <w:pPr>
        <w:spacing w:after="0" w:line="240" w:lineRule="auto"/>
        <w:rPr>
          <w:rFonts w:ascii="Times New Roman" w:hAnsi="Times New Roman" w:cs="Times New Roman"/>
          <w:sz w:val="24"/>
          <w:szCs w:val="24"/>
          <w:lang w:eastAsia="ru-RU"/>
        </w:rPr>
      </w:pPr>
      <w:r w:rsidRPr="00CF382E">
        <w:rPr>
          <w:rFonts w:ascii="Times New Roman" w:hAnsi="Times New Roman" w:cs="Times New Roman"/>
          <w:sz w:val="24"/>
          <w:szCs w:val="24"/>
          <w:lang w:eastAsia="ru-RU"/>
        </w:rPr>
        <w:tab/>
        <w:t xml:space="preserve">Прошу предоставить земельный участок без торгов </w:t>
      </w:r>
    </w:p>
    <w:p w:rsidR="00F627FB" w:rsidRPr="00CF382E" w:rsidRDefault="00F627FB" w:rsidP="00062677">
      <w:pPr>
        <w:spacing w:after="0" w:line="240" w:lineRule="auto"/>
        <w:rPr>
          <w:rFonts w:ascii="Times New Roman" w:hAnsi="Times New Roman" w:cs="Times New Roman"/>
          <w:sz w:val="24"/>
          <w:szCs w:val="24"/>
          <w:lang w:eastAsia="ru-RU"/>
        </w:rPr>
      </w:pPr>
    </w:p>
    <w:tbl>
      <w:tblPr>
        <w:tblW w:w="9639" w:type="dxa"/>
        <w:tblInd w:w="2" w:type="dxa"/>
        <w:tblBorders>
          <w:top w:val="single" w:sz="4" w:space="0" w:color="auto"/>
          <w:bottom w:val="single" w:sz="4" w:space="0" w:color="auto"/>
          <w:insideH w:val="single" w:sz="4" w:space="0" w:color="auto"/>
          <w:insideV w:val="single" w:sz="4" w:space="0" w:color="auto"/>
        </w:tblBorders>
        <w:tblLook w:val="00A0"/>
      </w:tblPr>
      <w:tblGrid>
        <w:gridCol w:w="9639"/>
      </w:tblGrid>
      <w:tr w:rsidR="00F627FB" w:rsidRPr="00CF382E">
        <w:trPr>
          <w:trHeight w:val="259"/>
        </w:trPr>
        <w:tc>
          <w:tcPr>
            <w:tcW w:w="9639" w:type="dxa"/>
          </w:tcPr>
          <w:p w:rsidR="00F627FB" w:rsidRPr="00CF382E" w:rsidRDefault="00FC5D30" w:rsidP="00403DAC">
            <w:pPr>
              <w:spacing w:after="0" w:line="240" w:lineRule="auto"/>
              <w:jc w:val="center"/>
              <w:rPr>
                <w:rFonts w:ascii="Times New Roman" w:hAnsi="Times New Roman" w:cs="Times New Roman"/>
                <w:sz w:val="24"/>
                <w:szCs w:val="24"/>
                <w:lang w:eastAsia="ru-RU"/>
              </w:rPr>
            </w:pPr>
            <w:r w:rsidRPr="00FC5D30">
              <w:rPr>
                <w:noProof/>
                <w:lang w:eastAsia="ru-RU"/>
              </w:rPr>
              <w:pict>
                <v:shapetype id="_x0000_t202" coordsize="21600,21600" o:spt="202" path="m,l,21600r21600,l21600,xe">
                  <v:stroke joinstyle="miter"/>
                  <v:path gradientshapeok="t" o:connecttype="rect"/>
                </v:shapetype>
                <v:shape id="Text Box 91" o:spid="_x0000_s1026" type="#_x0000_t202" style="position:absolute;left:0;text-align:left;margin-left:469.8pt;margin-top:-1.2pt;width:27pt;height:24.75pt;z-index:251658240;visibility:visible" filled="f" stroked="f">
                  <v:textbox>
                    <w:txbxContent>
                      <w:p w:rsidR="00F627FB" w:rsidRPr="003A6384" w:rsidRDefault="00F627FB" w:rsidP="00062677">
                        <w:pPr>
                          <w:rPr>
                            <w:sz w:val="26"/>
                            <w:szCs w:val="26"/>
                          </w:rPr>
                        </w:pPr>
                        <w:r w:rsidRPr="003A6384">
                          <w:rPr>
                            <w:sz w:val="26"/>
                            <w:szCs w:val="26"/>
                          </w:rPr>
                          <w:t>.</w:t>
                        </w:r>
                      </w:p>
                    </w:txbxContent>
                  </v:textbox>
                </v:shape>
              </w:pict>
            </w:r>
            <w:r w:rsidR="00F627FB" w:rsidRPr="00CF382E">
              <w:rPr>
                <w:rFonts w:ascii="Times New Roman" w:hAnsi="Times New Roman" w:cs="Times New Roman"/>
                <w:sz w:val="24"/>
                <w:szCs w:val="24"/>
                <w:lang w:eastAsia="ru-RU"/>
              </w:rPr>
              <w:t>кадастровый номер земельного участка</w:t>
            </w:r>
          </w:p>
          <w:p w:rsidR="00F627FB" w:rsidRPr="00CF382E" w:rsidRDefault="00F627FB" w:rsidP="00403DAC">
            <w:pPr>
              <w:spacing w:after="0" w:line="240" w:lineRule="auto"/>
              <w:jc w:val="center"/>
              <w:rPr>
                <w:rFonts w:ascii="Times New Roman" w:hAnsi="Times New Roman" w:cs="Times New Roman"/>
                <w:sz w:val="24"/>
                <w:szCs w:val="24"/>
                <w:lang w:eastAsia="ru-RU"/>
              </w:rPr>
            </w:pPr>
          </w:p>
        </w:tc>
      </w:tr>
      <w:tr w:rsidR="00F627FB" w:rsidRPr="00CF382E">
        <w:trPr>
          <w:trHeight w:val="280"/>
        </w:trPr>
        <w:tc>
          <w:tcPr>
            <w:tcW w:w="9639" w:type="dxa"/>
          </w:tcPr>
          <w:p w:rsidR="00F627FB" w:rsidRPr="00CF382E" w:rsidRDefault="00F627FB" w:rsidP="00403DAC">
            <w:pPr>
              <w:spacing w:after="0" w:line="240" w:lineRule="auto"/>
              <w:jc w:val="center"/>
              <w:rPr>
                <w:rFonts w:ascii="Times New Roman" w:hAnsi="Times New Roman" w:cs="Times New Roman"/>
                <w:sz w:val="24"/>
                <w:szCs w:val="24"/>
                <w:lang w:eastAsia="ru-RU"/>
              </w:rPr>
            </w:pPr>
            <w:r w:rsidRPr="00CF382E">
              <w:rPr>
                <w:rFonts w:ascii="Times New Roman" w:hAnsi="Times New Roman" w:cs="Times New Roman"/>
                <w:sz w:val="24"/>
                <w:szCs w:val="24"/>
                <w:lang w:eastAsia="ru-RU"/>
              </w:rPr>
              <w:t>назначение объекта</w:t>
            </w:r>
          </w:p>
          <w:p w:rsidR="00F627FB" w:rsidRPr="00CF382E" w:rsidRDefault="00F627FB" w:rsidP="00403DAC">
            <w:pPr>
              <w:spacing w:after="0" w:line="240" w:lineRule="auto"/>
              <w:jc w:val="center"/>
              <w:rPr>
                <w:rFonts w:ascii="Times New Roman" w:hAnsi="Times New Roman" w:cs="Times New Roman"/>
                <w:sz w:val="24"/>
                <w:szCs w:val="24"/>
                <w:lang w:eastAsia="ru-RU"/>
              </w:rPr>
            </w:pPr>
          </w:p>
        </w:tc>
      </w:tr>
      <w:tr w:rsidR="00F627FB" w:rsidRPr="00CF382E">
        <w:trPr>
          <w:trHeight w:val="280"/>
        </w:trPr>
        <w:tc>
          <w:tcPr>
            <w:tcW w:w="9639" w:type="dxa"/>
          </w:tcPr>
          <w:p w:rsidR="00F627FB" w:rsidRPr="00CF382E" w:rsidRDefault="00F627FB" w:rsidP="00403DAC">
            <w:pPr>
              <w:spacing w:after="0" w:line="240" w:lineRule="auto"/>
              <w:jc w:val="center"/>
              <w:rPr>
                <w:rFonts w:ascii="Times New Roman" w:hAnsi="Times New Roman" w:cs="Times New Roman"/>
                <w:sz w:val="24"/>
                <w:szCs w:val="24"/>
                <w:lang w:eastAsia="ru-RU"/>
              </w:rPr>
            </w:pPr>
            <w:r w:rsidRPr="00CF382E">
              <w:rPr>
                <w:rFonts w:ascii="Times New Roman" w:hAnsi="Times New Roman" w:cs="Times New Roman"/>
                <w:sz w:val="24"/>
                <w:szCs w:val="24"/>
                <w:lang w:eastAsia="ru-RU"/>
              </w:rPr>
              <w:t>снования для предоставления земельного участка без торгов</w:t>
            </w:r>
          </w:p>
          <w:p w:rsidR="00F627FB" w:rsidRPr="00CF382E" w:rsidRDefault="00F627FB" w:rsidP="00403DAC">
            <w:pPr>
              <w:spacing w:after="0" w:line="240" w:lineRule="auto"/>
              <w:jc w:val="center"/>
              <w:rPr>
                <w:rFonts w:ascii="Times New Roman" w:hAnsi="Times New Roman" w:cs="Times New Roman"/>
                <w:sz w:val="24"/>
                <w:szCs w:val="24"/>
                <w:lang w:eastAsia="ru-RU"/>
              </w:rPr>
            </w:pPr>
          </w:p>
        </w:tc>
      </w:tr>
      <w:tr w:rsidR="00F627FB" w:rsidRPr="00CF382E">
        <w:trPr>
          <w:trHeight w:val="280"/>
        </w:trPr>
        <w:tc>
          <w:tcPr>
            <w:tcW w:w="9639" w:type="dxa"/>
          </w:tcPr>
          <w:p w:rsidR="00F627FB" w:rsidRPr="00CF382E" w:rsidRDefault="00F627FB" w:rsidP="00403DAC">
            <w:pPr>
              <w:spacing w:after="0" w:line="240" w:lineRule="auto"/>
              <w:jc w:val="center"/>
              <w:rPr>
                <w:rFonts w:ascii="Times New Roman" w:hAnsi="Times New Roman" w:cs="Times New Roman"/>
                <w:sz w:val="24"/>
                <w:szCs w:val="24"/>
                <w:lang w:eastAsia="ru-RU"/>
              </w:rPr>
            </w:pPr>
            <w:proofErr w:type="gramStart"/>
            <w:r w:rsidRPr="00CF382E">
              <w:rPr>
                <w:rFonts w:ascii="Times New Roman" w:hAnsi="Times New Roman" w:cs="Times New Roman"/>
                <w:sz w:val="24"/>
                <w:szCs w:val="24"/>
                <w:lang w:eastAsia="ru-RU"/>
              </w:rPr>
              <w:t xml:space="preserve">вид права (собственность, постоянное (бессрочное) пользование, </w:t>
            </w:r>
            <w:proofErr w:type="gramEnd"/>
          </w:p>
        </w:tc>
      </w:tr>
      <w:tr w:rsidR="00F627FB" w:rsidRPr="00CF382E">
        <w:trPr>
          <w:trHeight w:val="280"/>
        </w:trPr>
        <w:tc>
          <w:tcPr>
            <w:tcW w:w="9639" w:type="dxa"/>
            <w:tcBorders>
              <w:bottom w:val="nil"/>
            </w:tcBorders>
          </w:tcPr>
          <w:p w:rsidR="00F627FB" w:rsidRPr="00CF382E" w:rsidRDefault="00F627FB" w:rsidP="00403DAC">
            <w:pPr>
              <w:spacing w:after="0" w:line="240" w:lineRule="auto"/>
              <w:jc w:val="center"/>
              <w:rPr>
                <w:rFonts w:ascii="Times New Roman" w:hAnsi="Times New Roman" w:cs="Times New Roman"/>
                <w:sz w:val="24"/>
                <w:szCs w:val="24"/>
                <w:lang w:eastAsia="ru-RU"/>
              </w:rPr>
            </w:pPr>
            <w:r w:rsidRPr="00CF382E">
              <w:rPr>
                <w:rFonts w:ascii="Times New Roman" w:hAnsi="Times New Roman" w:cs="Times New Roman"/>
                <w:sz w:val="24"/>
                <w:szCs w:val="24"/>
                <w:lang w:eastAsia="ru-RU"/>
              </w:rPr>
              <w:t>реквизиты решения об утверждении документа территориального планирования и (или)</w:t>
            </w:r>
          </w:p>
        </w:tc>
      </w:tr>
      <w:tr w:rsidR="00F627FB" w:rsidRPr="00CF382E">
        <w:trPr>
          <w:trHeight w:val="280"/>
        </w:trPr>
        <w:tc>
          <w:tcPr>
            <w:tcW w:w="9639" w:type="dxa"/>
            <w:tcBorders>
              <w:top w:val="nil"/>
              <w:bottom w:val="nil"/>
            </w:tcBorders>
          </w:tcPr>
          <w:p w:rsidR="00F627FB" w:rsidRPr="00CF382E" w:rsidRDefault="00F627FB" w:rsidP="00403DAC">
            <w:pPr>
              <w:spacing w:after="0" w:line="240" w:lineRule="auto"/>
              <w:jc w:val="center"/>
              <w:rPr>
                <w:rFonts w:ascii="Times New Roman" w:hAnsi="Times New Roman" w:cs="Times New Roman"/>
                <w:sz w:val="24"/>
                <w:szCs w:val="24"/>
                <w:lang w:eastAsia="ru-RU"/>
              </w:rPr>
            </w:pPr>
            <w:r w:rsidRPr="00CF382E">
              <w:rPr>
                <w:rFonts w:ascii="Times New Roman" w:hAnsi="Times New Roman" w:cs="Times New Roman"/>
                <w:sz w:val="24"/>
                <w:szCs w:val="24"/>
                <w:lang w:eastAsia="ru-RU"/>
              </w:rPr>
              <w:t>проекта планировки территории</w:t>
            </w:r>
          </w:p>
        </w:tc>
      </w:tr>
      <w:tr w:rsidR="00F627FB" w:rsidRPr="00CF382E">
        <w:trPr>
          <w:trHeight w:val="280"/>
        </w:trPr>
        <w:tc>
          <w:tcPr>
            <w:tcW w:w="9639" w:type="dxa"/>
            <w:tcBorders>
              <w:top w:val="nil"/>
            </w:tcBorders>
          </w:tcPr>
          <w:p w:rsidR="00F627FB" w:rsidRPr="00CF382E" w:rsidRDefault="00F627FB" w:rsidP="00403DAC">
            <w:pPr>
              <w:spacing w:after="0" w:line="240" w:lineRule="auto"/>
              <w:jc w:val="center"/>
              <w:rPr>
                <w:rFonts w:ascii="Times New Roman" w:hAnsi="Times New Roman" w:cs="Times New Roman"/>
                <w:sz w:val="24"/>
                <w:szCs w:val="24"/>
                <w:lang w:eastAsia="ru-RU"/>
              </w:rPr>
            </w:pPr>
          </w:p>
        </w:tc>
      </w:tr>
    </w:tbl>
    <w:p w:rsidR="00F627FB" w:rsidRPr="00CF382E" w:rsidRDefault="00F627FB" w:rsidP="00062677">
      <w:pPr>
        <w:spacing w:after="0" w:line="240" w:lineRule="auto"/>
        <w:jc w:val="center"/>
        <w:rPr>
          <w:rFonts w:ascii="Times New Roman" w:hAnsi="Times New Roman" w:cs="Times New Roman"/>
          <w:sz w:val="24"/>
          <w:szCs w:val="24"/>
          <w:lang w:eastAsia="ru-RU"/>
        </w:rPr>
      </w:pPr>
      <w:r w:rsidRPr="00CF382E">
        <w:rPr>
          <w:rFonts w:ascii="Times New Roman" w:hAnsi="Times New Roman" w:cs="Times New Roman"/>
          <w:sz w:val="24"/>
          <w:szCs w:val="24"/>
          <w:lang w:eastAsia="ru-RU"/>
        </w:rPr>
        <w:t>реквизиты решения о предварительном согласовании предоставления земельного участка</w:t>
      </w:r>
    </w:p>
    <w:p w:rsidR="00F627FB" w:rsidRPr="00CF382E" w:rsidRDefault="00F627FB" w:rsidP="00062677">
      <w:pPr>
        <w:spacing w:after="0" w:line="240" w:lineRule="auto"/>
        <w:rPr>
          <w:rFonts w:ascii="Times New Roman" w:hAnsi="Times New Roman" w:cs="Times New Roman"/>
          <w:sz w:val="24"/>
          <w:szCs w:val="24"/>
          <w:lang w:eastAsia="ru-RU"/>
        </w:rPr>
      </w:pPr>
    </w:p>
    <w:p w:rsidR="00F627FB" w:rsidRPr="00CF382E" w:rsidRDefault="00F627FB" w:rsidP="00062677">
      <w:pPr>
        <w:spacing w:after="0" w:line="240" w:lineRule="auto"/>
        <w:rPr>
          <w:rFonts w:ascii="Times New Roman" w:hAnsi="Times New Roman" w:cs="Times New Roman"/>
          <w:sz w:val="24"/>
          <w:szCs w:val="24"/>
          <w:lang w:eastAsia="ru-RU"/>
        </w:rPr>
      </w:pPr>
      <w:r w:rsidRPr="00CF382E">
        <w:rPr>
          <w:rFonts w:ascii="Times New Roman" w:hAnsi="Times New Roman" w:cs="Times New Roman"/>
          <w:sz w:val="24"/>
          <w:szCs w:val="24"/>
          <w:lang w:eastAsia="ru-RU"/>
        </w:rPr>
        <w:tab/>
        <w:t>К заявлению прилагаю следующие документы:</w:t>
      </w:r>
    </w:p>
    <w:p w:rsidR="00F627FB" w:rsidRPr="00CF382E" w:rsidRDefault="00F627FB" w:rsidP="00062677">
      <w:pPr>
        <w:spacing w:after="0" w:line="240" w:lineRule="auto"/>
        <w:rPr>
          <w:rFonts w:ascii="Times New Roman" w:hAnsi="Times New Roman" w:cs="Times New Roman"/>
          <w:sz w:val="24"/>
          <w:szCs w:val="24"/>
          <w:lang w:eastAsia="ru-RU"/>
        </w:rPr>
      </w:pPr>
    </w:p>
    <w:p w:rsidR="00F627FB" w:rsidRPr="00CF382E" w:rsidRDefault="00F627FB" w:rsidP="00062677">
      <w:pPr>
        <w:numPr>
          <w:ilvl w:val="0"/>
          <w:numId w:val="1"/>
        </w:numPr>
        <w:spacing w:after="0" w:line="240" w:lineRule="auto"/>
        <w:rPr>
          <w:rFonts w:ascii="Times New Roman" w:hAnsi="Times New Roman" w:cs="Times New Roman"/>
          <w:sz w:val="24"/>
          <w:szCs w:val="24"/>
        </w:rPr>
      </w:pPr>
      <w:r w:rsidRPr="00CF382E">
        <w:rPr>
          <w:rFonts w:ascii="Times New Roman" w:hAnsi="Times New Roman" w:cs="Times New Roman"/>
          <w:sz w:val="24"/>
          <w:szCs w:val="24"/>
        </w:rPr>
        <w:t>Документ-основание предоставление земельного участка без торгов: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F627FB" w:rsidRPr="00CF382E">
        <w:tc>
          <w:tcPr>
            <w:tcW w:w="9463" w:type="dxa"/>
            <w:tcBorders>
              <w:top w:val="nil"/>
              <w:left w:val="nil"/>
              <w:right w:val="nil"/>
            </w:tcBorders>
          </w:tcPr>
          <w:p w:rsidR="00F627FB" w:rsidRPr="00CF382E" w:rsidRDefault="00F627FB" w:rsidP="00403DAC">
            <w:pPr>
              <w:spacing w:after="0" w:line="240" w:lineRule="auto"/>
              <w:rPr>
                <w:rFonts w:ascii="Times New Roman" w:hAnsi="Times New Roman" w:cs="Times New Roman"/>
                <w:sz w:val="24"/>
                <w:szCs w:val="24"/>
                <w:lang w:eastAsia="ru-RU"/>
              </w:rPr>
            </w:pPr>
          </w:p>
        </w:tc>
      </w:tr>
    </w:tbl>
    <w:p w:rsidR="00F627FB" w:rsidRPr="00CF382E" w:rsidRDefault="00F627FB" w:rsidP="00062677">
      <w:pPr>
        <w:spacing w:after="0" w:line="240" w:lineRule="auto"/>
        <w:rPr>
          <w:rFonts w:ascii="Times New Roman" w:hAnsi="Times New Roman" w:cs="Times New Roman"/>
          <w:sz w:val="24"/>
          <w:szCs w:val="24"/>
          <w:lang w:eastAsia="ru-RU"/>
        </w:rPr>
      </w:pPr>
    </w:p>
    <w:p w:rsidR="00F627FB" w:rsidRPr="00CF382E" w:rsidRDefault="00F627FB" w:rsidP="00062677">
      <w:pPr>
        <w:numPr>
          <w:ilvl w:val="0"/>
          <w:numId w:val="1"/>
        </w:numPr>
        <w:spacing w:after="0" w:line="240" w:lineRule="auto"/>
        <w:rPr>
          <w:rFonts w:ascii="Times New Roman" w:hAnsi="Times New Roman" w:cs="Times New Roman"/>
          <w:sz w:val="24"/>
          <w:szCs w:val="24"/>
        </w:rPr>
      </w:pPr>
      <w:r w:rsidRPr="00CF382E">
        <w:rPr>
          <w:rFonts w:ascii="Times New Roman" w:hAnsi="Times New Roman" w:cs="Times New Roman"/>
          <w:sz w:val="24"/>
          <w:szCs w:val="24"/>
        </w:rPr>
        <w:t>Документ, подтверждающий полномочия представителя заявителя: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F627FB" w:rsidRPr="00CF382E">
        <w:tc>
          <w:tcPr>
            <w:tcW w:w="9463" w:type="dxa"/>
            <w:tcBorders>
              <w:top w:val="nil"/>
              <w:left w:val="nil"/>
              <w:right w:val="nil"/>
            </w:tcBorders>
          </w:tcPr>
          <w:p w:rsidR="00F627FB" w:rsidRPr="00CF382E" w:rsidRDefault="00F627FB" w:rsidP="00403DAC">
            <w:pPr>
              <w:spacing w:after="0" w:line="240" w:lineRule="auto"/>
              <w:rPr>
                <w:rFonts w:ascii="Times New Roman" w:hAnsi="Times New Roman" w:cs="Times New Roman"/>
                <w:sz w:val="24"/>
                <w:szCs w:val="24"/>
                <w:lang w:eastAsia="ru-RU"/>
              </w:rPr>
            </w:pPr>
          </w:p>
        </w:tc>
      </w:tr>
    </w:tbl>
    <w:p w:rsidR="00F627FB" w:rsidRPr="00CF382E" w:rsidRDefault="00F627FB" w:rsidP="00062677">
      <w:pPr>
        <w:ind w:left="705"/>
        <w:jc w:val="both"/>
        <w:rPr>
          <w:rFonts w:ascii="Times New Roman" w:hAnsi="Times New Roman" w:cs="Times New Roman"/>
          <w:sz w:val="24"/>
          <w:szCs w:val="24"/>
        </w:rPr>
      </w:pPr>
    </w:p>
    <w:p w:rsidR="00F627FB" w:rsidRPr="00CF382E" w:rsidRDefault="00F627FB" w:rsidP="00062677">
      <w:pPr>
        <w:numPr>
          <w:ilvl w:val="0"/>
          <w:numId w:val="1"/>
        </w:numPr>
        <w:spacing w:after="0" w:line="240" w:lineRule="auto"/>
        <w:ind w:firstLine="705"/>
        <w:jc w:val="both"/>
        <w:rPr>
          <w:rFonts w:ascii="Times New Roman" w:hAnsi="Times New Roman" w:cs="Times New Roman"/>
          <w:sz w:val="24"/>
          <w:szCs w:val="24"/>
        </w:rPr>
      </w:pPr>
      <w:r w:rsidRPr="00CF382E">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(если заявителем является иностранное юридическое лицо)</w:t>
      </w:r>
    </w:p>
    <w:p w:rsidR="00F627FB" w:rsidRPr="00CF382E" w:rsidRDefault="00F627FB" w:rsidP="00062677">
      <w:pPr>
        <w:spacing w:after="0" w:line="240" w:lineRule="auto"/>
        <w:rPr>
          <w:rFonts w:ascii="Times New Roman" w:hAnsi="Times New Roman" w:cs="Times New Roman"/>
          <w:sz w:val="24"/>
          <w:szCs w:val="24"/>
          <w:lang w:eastAsia="ru-RU"/>
        </w:rPr>
      </w:pPr>
    </w:p>
    <w:p w:rsidR="00F627FB" w:rsidRPr="00CF382E" w:rsidRDefault="00F627FB" w:rsidP="00062677">
      <w:pPr>
        <w:spacing w:after="0" w:line="240" w:lineRule="auto"/>
        <w:rPr>
          <w:rFonts w:ascii="Times New Roman" w:hAnsi="Times New Roman" w:cs="Times New Roman"/>
          <w:sz w:val="24"/>
          <w:szCs w:val="24"/>
          <w:lang w:eastAsia="ru-RU"/>
        </w:rPr>
      </w:pPr>
      <w:r w:rsidRPr="00CF382E">
        <w:rPr>
          <w:rFonts w:ascii="Times New Roman" w:hAnsi="Times New Roman" w:cs="Times New Roman"/>
          <w:sz w:val="24"/>
          <w:szCs w:val="24"/>
          <w:lang w:eastAsia="ru-RU"/>
        </w:rPr>
        <w:tab/>
        <w:t xml:space="preserve">Прошу направить ответ (отметьте выбранный вариант) </w:t>
      </w:r>
    </w:p>
    <w:p w:rsidR="00F627FB" w:rsidRPr="00CF382E" w:rsidRDefault="00F627FB" w:rsidP="00062677">
      <w:pPr>
        <w:spacing w:after="0" w:line="240" w:lineRule="auto"/>
        <w:rPr>
          <w:rFonts w:ascii="Times New Roman" w:hAnsi="Times New Roman" w:cs="Times New Roman"/>
          <w:sz w:val="24"/>
          <w:szCs w:val="24"/>
          <w:lang w:eastAsia="ru-RU"/>
        </w:rPr>
      </w:pPr>
    </w:p>
    <w:tbl>
      <w:tblPr>
        <w:tblW w:w="0" w:type="auto"/>
        <w:tblInd w:w="2" w:type="dxa"/>
        <w:tblLook w:val="00A0"/>
      </w:tblPr>
      <w:tblGrid>
        <w:gridCol w:w="337"/>
        <w:gridCol w:w="4162"/>
        <w:gridCol w:w="4712"/>
      </w:tblGrid>
      <w:tr w:rsidR="00F627FB" w:rsidRPr="00CF382E">
        <w:trPr>
          <w:trHeight w:val="340"/>
        </w:trPr>
        <w:tc>
          <w:tcPr>
            <w:tcW w:w="337" w:type="dxa"/>
            <w:tcBorders>
              <w:top w:val="single" w:sz="4" w:space="0" w:color="auto"/>
              <w:left w:val="single" w:sz="4" w:space="0" w:color="auto"/>
              <w:bottom w:val="single" w:sz="4" w:space="0" w:color="auto"/>
              <w:right w:val="single" w:sz="4" w:space="0" w:color="auto"/>
            </w:tcBorders>
          </w:tcPr>
          <w:p w:rsidR="00F627FB" w:rsidRPr="00CF382E" w:rsidRDefault="00F627FB" w:rsidP="00403DAC">
            <w:pPr>
              <w:spacing w:after="0" w:line="240" w:lineRule="auto"/>
              <w:rPr>
                <w:rFonts w:ascii="Times New Roman" w:hAnsi="Times New Roman" w:cs="Times New Roman"/>
                <w:sz w:val="24"/>
                <w:szCs w:val="24"/>
                <w:lang w:eastAsia="ru-RU"/>
              </w:rPr>
            </w:pPr>
          </w:p>
        </w:tc>
        <w:tc>
          <w:tcPr>
            <w:tcW w:w="4162" w:type="dxa"/>
            <w:tcBorders>
              <w:left w:val="single" w:sz="4" w:space="0" w:color="auto"/>
            </w:tcBorders>
          </w:tcPr>
          <w:p w:rsidR="00F627FB" w:rsidRPr="00CF382E" w:rsidRDefault="00F627FB" w:rsidP="00403DAC">
            <w:pPr>
              <w:spacing w:after="0" w:line="240" w:lineRule="auto"/>
              <w:rPr>
                <w:rFonts w:ascii="Times New Roman" w:hAnsi="Times New Roman" w:cs="Times New Roman"/>
                <w:sz w:val="24"/>
                <w:szCs w:val="24"/>
                <w:lang w:eastAsia="ru-RU"/>
              </w:rPr>
            </w:pPr>
            <w:r w:rsidRPr="00CF382E">
              <w:rPr>
                <w:rFonts w:ascii="Times New Roman" w:hAnsi="Times New Roman" w:cs="Times New Roman"/>
                <w:sz w:val="24"/>
                <w:szCs w:val="24"/>
                <w:lang w:eastAsia="ru-RU"/>
              </w:rPr>
              <w:t>почтовым отправлением по адресу:</w:t>
            </w:r>
          </w:p>
        </w:tc>
        <w:tc>
          <w:tcPr>
            <w:tcW w:w="4712" w:type="dxa"/>
            <w:tcBorders>
              <w:bottom w:val="single" w:sz="4" w:space="0" w:color="auto"/>
            </w:tcBorders>
          </w:tcPr>
          <w:p w:rsidR="00F627FB" w:rsidRPr="00CF382E" w:rsidRDefault="00F627FB" w:rsidP="00403DAC">
            <w:pPr>
              <w:spacing w:after="0" w:line="240" w:lineRule="auto"/>
              <w:rPr>
                <w:rFonts w:ascii="Times New Roman" w:hAnsi="Times New Roman" w:cs="Times New Roman"/>
                <w:sz w:val="24"/>
                <w:szCs w:val="24"/>
                <w:lang w:eastAsia="ru-RU"/>
              </w:rPr>
            </w:pPr>
          </w:p>
        </w:tc>
      </w:tr>
      <w:tr w:rsidR="00F627FB" w:rsidRPr="00CF382E">
        <w:trPr>
          <w:trHeight w:val="217"/>
        </w:trPr>
        <w:tc>
          <w:tcPr>
            <w:tcW w:w="337" w:type="dxa"/>
            <w:tcBorders>
              <w:top w:val="single" w:sz="4" w:space="0" w:color="auto"/>
            </w:tcBorders>
          </w:tcPr>
          <w:p w:rsidR="00F627FB" w:rsidRPr="00CF382E" w:rsidRDefault="00F627FB" w:rsidP="00403DAC">
            <w:pPr>
              <w:spacing w:after="0" w:line="240" w:lineRule="auto"/>
              <w:rPr>
                <w:rFonts w:ascii="Times New Roman" w:hAnsi="Times New Roman" w:cs="Times New Roman"/>
                <w:sz w:val="24"/>
                <w:szCs w:val="24"/>
                <w:lang w:eastAsia="ru-RU"/>
              </w:rPr>
            </w:pPr>
          </w:p>
        </w:tc>
        <w:tc>
          <w:tcPr>
            <w:tcW w:w="4162" w:type="dxa"/>
          </w:tcPr>
          <w:p w:rsidR="00F627FB" w:rsidRPr="00CF382E" w:rsidRDefault="00F627FB" w:rsidP="00403DAC">
            <w:pPr>
              <w:spacing w:after="0" w:line="240" w:lineRule="auto"/>
              <w:rPr>
                <w:rFonts w:ascii="Times New Roman" w:hAnsi="Times New Roman" w:cs="Times New Roman"/>
                <w:sz w:val="24"/>
                <w:szCs w:val="24"/>
                <w:lang w:eastAsia="ru-RU"/>
              </w:rPr>
            </w:pPr>
          </w:p>
        </w:tc>
        <w:tc>
          <w:tcPr>
            <w:tcW w:w="4712" w:type="dxa"/>
            <w:tcBorders>
              <w:top w:val="single" w:sz="4" w:space="0" w:color="auto"/>
            </w:tcBorders>
          </w:tcPr>
          <w:p w:rsidR="00F627FB" w:rsidRPr="00CF382E" w:rsidRDefault="00F627FB" w:rsidP="00403DAC">
            <w:pPr>
              <w:spacing w:after="0" w:line="240" w:lineRule="auto"/>
              <w:rPr>
                <w:rFonts w:ascii="Times New Roman" w:hAnsi="Times New Roman" w:cs="Times New Roman"/>
                <w:sz w:val="24"/>
                <w:szCs w:val="24"/>
                <w:lang w:eastAsia="ru-RU"/>
              </w:rPr>
            </w:pPr>
            <w:r w:rsidRPr="00CF382E">
              <w:rPr>
                <w:rFonts w:ascii="Times New Roman" w:hAnsi="Times New Roman" w:cs="Times New Roman"/>
                <w:sz w:val="24"/>
                <w:szCs w:val="24"/>
                <w:lang w:eastAsia="ru-RU"/>
              </w:rPr>
              <w:t>(указать адрес)</w:t>
            </w:r>
          </w:p>
        </w:tc>
      </w:tr>
      <w:tr w:rsidR="00F627FB" w:rsidRPr="00CF382E">
        <w:trPr>
          <w:trHeight w:val="253"/>
        </w:trPr>
        <w:tc>
          <w:tcPr>
            <w:tcW w:w="337" w:type="dxa"/>
            <w:tcBorders>
              <w:bottom w:val="single" w:sz="4" w:space="0" w:color="auto"/>
            </w:tcBorders>
          </w:tcPr>
          <w:p w:rsidR="00F627FB" w:rsidRPr="00CF382E" w:rsidRDefault="00F627FB" w:rsidP="00403DAC">
            <w:pPr>
              <w:spacing w:after="0" w:line="240" w:lineRule="auto"/>
              <w:rPr>
                <w:rFonts w:ascii="Times New Roman" w:hAnsi="Times New Roman" w:cs="Times New Roman"/>
                <w:sz w:val="24"/>
                <w:szCs w:val="24"/>
                <w:lang w:eastAsia="ru-RU"/>
              </w:rPr>
            </w:pPr>
          </w:p>
        </w:tc>
        <w:tc>
          <w:tcPr>
            <w:tcW w:w="4162" w:type="dxa"/>
          </w:tcPr>
          <w:p w:rsidR="00F627FB" w:rsidRPr="00CF382E" w:rsidRDefault="00F627FB" w:rsidP="00403DAC">
            <w:pPr>
              <w:spacing w:after="0" w:line="240" w:lineRule="auto"/>
              <w:rPr>
                <w:rFonts w:ascii="Times New Roman" w:hAnsi="Times New Roman" w:cs="Times New Roman"/>
                <w:sz w:val="24"/>
                <w:szCs w:val="24"/>
                <w:lang w:eastAsia="ru-RU"/>
              </w:rPr>
            </w:pPr>
          </w:p>
        </w:tc>
        <w:tc>
          <w:tcPr>
            <w:tcW w:w="4712" w:type="dxa"/>
          </w:tcPr>
          <w:p w:rsidR="00F627FB" w:rsidRPr="00CF382E" w:rsidRDefault="00F627FB" w:rsidP="00403DAC">
            <w:pPr>
              <w:spacing w:after="0" w:line="240" w:lineRule="auto"/>
              <w:rPr>
                <w:rFonts w:ascii="Times New Roman" w:hAnsi="Times New Roman" w:cs="Times New Roman"/>
                <w:sz w:val="24"/>
                <w:szCs w:val="24"/>
                <w:lang w:eastAsia="ru-RU"/>
              </w:rPr>
            </w:pPr>
          </w:p>
        </w:tc>
      </w:tr>
      <w:tr w:rsidR="00F627FB" w:rsidRPr="00CF382E">
        <w:tc>
          <w:tcPr>
            <w:tcW w:w="337" w:type="dxa"/>
            <w:tcBorders>
              <w:top w:val="single" w:sz="4" w:space="0" w:color="auto"/>
              <w:left w:val="single" w:sz="4" w:space="0" w:color="auto"/>
              <w:bottom w:val="single" w:sz="4" w:space="0" w:color="auto"/>
              <w:right w:val="single" w:sz="4" w:space="0" w:color="auto"/>
            </w:tcBorders>
          </w:tcPr>
          <w:p w:rsidR="00F627FB" w:rsidRPr="00CF382E" w:rsidRDefault="00F627FB" w:rsidP="00403DAC">
            <w:pPr>
              <w:spacing w:after="0" w:line="240" w:lineRule="auto"/>
              <w:rPr>
                <w:rFonts w:ascii="Times New Roman" w:hAnsi="Times New Roman" w:cs="Times New Roman"/>
                <w:sz w:val="24"/>
                <w:szCs w:val="24"/>
                <w:lang w:eastAsia="ru-RU"/>
              </w:rPr>
            </w:pPr>
          </w:p>
        </w:tc>
        <w:tc>
          <w:tcPr>
            <w:tcW w:w="4162" w:type="dxa"/>
            <w:tcBorders>
              <w:left w:val="single" w:sz="4" w:space="0" w:color="auto"/>
            </w:tcBorders>
          </w:tcPr>
          <w:p w:rsidR="00F627FB" w:rsidRPr="00CF382E" w:rsidRDefault="00F627FB" w:rsidP="00403DAC">
            <w:pPr>
              <w:spacing w:after="0" w:line="240" w:lineRule="auto"/>
              <w:rPr>
                <w:rFonts w:ascii="Times New Roman" w:hAnsi="Times New Roman" w:cs="Times New Roman"/>
                <w:sz w:val="24"/>
                <w:szCs w:val="24"/>
                <w:lang w:eastAsia="ru-RU"/>
              </w:rPr>
            </w:pPr>
            <w:r w:rsidRPr="00CF382E">
              <w:rPr>
                <w:rFonts w:ascii="Times New Roman" w:hAnsi="Times New Roman" w:cs="Times New Roman"/>
                <w:sz w:val="24"/>
                <w:szCs w:val="24"/>
                <w:lang w:eastAsia="ru-RU"/>
              </w:rPr>
              <w:t>по электронной почте:</w:t>
            </w:r>
          </w:p>
        </w:tc>
        <w:tc>
          <w:tcPr>
            <w:tcW w:w="4712" w:type="dxa"/>
            <w:tcBorders>
              <w:bottom w:val="single" w:sz="4" w:space="0" w:color="auto"/>
            </w:tcBorders>
          </w:tcPr>
          <w:p w:rsidR="00F627FB" w:rsidRPr="00CF382E" w:rsidRDefault="00F627FB" w:rsidP="00403DAC">
            <w:pPr>
              <w:spacing w:after="0" w:line="240" w:lineRule="auto"/>
              <w:rPr>
                <w:rFonts w:ascii="Times New Roman" w:hAnsi="Times New Roman" w:cs="Times New Roman"/>
                <w:sz w:val="24"/>
                <w:szCs w:val="24"/>
                <w:lang w:eastAsia="ru-RU"/>
              </w:rPr>
            </w:pPr>
          </w:p>
        </w:tc>
      </w:tr>
      <w:tr w:rsidR="00F627FB" w:rsidRPr="00CF382E">
        <w:tc>
          <w:tcPr>
            <w:tcW w:w="337" w:type="dxa"/>
            <w:tcBorders>
              <w:top w:val="single" w:sz="4" w:space="0" w:color="auto"/>
            </w:tcBorders>
          </w:tcPr>
          <w:p w:rsidR="00F627FB" w:rsidRPr="00CF382E" w:rsidRDefault="00F627FB" w:rsidP="00403DAC">
            <w:pPr>
              <w:spacing w:after="0" w:line="240" w:lineRule="auto"/>
              <w:rPr>
                <w:rFonts w:ascii="Times New Roman" w:hAnsi="Times New Roman" w:cs="Times New Roman"/>
                <w:sz w:val="24"/>
                <w:szCs w:val="24"/>
                <w:lang w:eastAsia="ru-RU"/>
              </w:rPr>
            </w:pPr>
          </w:p>
        </w:tc>
        <w:tc>
          <w:tcPr>
            <w:tcW w:w="4162" w:type="dxa"/>
          </w:tcPr>
          <w:p w:rsidR="00F627FB" w:rsidRPr="00CF382E" w:rsidRDefault="00F627FB" w:rsidP="00403DAC">
            <w:pPr>
              <w:spacing w:after="0" w:line="240" w:lineRule="auto"/>
              <w:rPr>
                <w:rFonts w:ascii="Times New Roman" w:hAnsi="Times New Roman" w:cs="Times New Roman"/>
                <w:sz w:val="24"/>
                <w:szCs w:val="24"/>
                <w:lang w:eastAsia="ru-RU"/>
              </w:rPr>
            </w:pPr>
          </w:p>
        </w:tc>
        <w:tc>
          <w:tcPr>
            <w:tcW w:w="4712" w:type="dxa"/>
            <w:tcBorders>
              <w:top w:val="single" w:sz="4" w:space="0" w:color="auto"/>
            </w:tcBorders>
          </w:tcPr>
          <w:p w:rsidR="00F627FB" w:rsidRPr="00CF382E" w:rsidRDefault="00F627FB" w:rsidP="00403DAC">
            <w:pPr>
              <w:spacing w:after="0" w:line="240" w:lineRule="auto"/>
              <w:rPr>
                <w:rFonts w:ascii="Times New Roman" w:hAnsi="Times New Roman" w:cs="Times New Roman"/>
                <w:sz w:val="24"/>
                <w:szCs w:val="24"/>
                <w:lang w:eastAsia="ru-RU"/>
              </w:rPr>
            </w:pPr>
            <w:r w:rsidRPr="00CF382E">
              <w:rPr>
                <w:rFonts w:ascii="Times New Roman" w:hAnsi="Times New Roman" w:cs="Times New Roman"/>
                <w:sz w:val="24"/>
                <w:szCs w:val="24"/>
                <w:lang w:eastAsia="ru-RU"/>
              </w:rPr>
              <w:t xml:space="preserve">(указать </w:t>
            </w:r>
            <w:r w:rsidRPr="00CF382E">
              <w:rPr>
                <w:rFonts w:ascii="Times New Roman" w:hAnsi="Times New Roman" w:cs="Times New Roman"/>
                <w:sz w:val="24"/>
                <w:szCs w:val="24"/>
                <w:lang w:val="en-US" w:eastAsia="ru-RU"/>
              </w:rPr>
              <w:t>e</w:t>
            </w:r>
            <w:r w:rsidRPr="00CF382E">
              <w:rPr>
                <w:rFonts w:ascii="Times New Roman" w:hAnsi="Times New Roman" w:cs="Times New Roman"/>
                <w:sz w:val="24"/>
                <w:szCs w:val="24"/>
                <w:lang w:eastAsia="ru-RU"/>
              </w:rPr>
              <w:t>-</w:t>
            </w:r>
            <w:r w:rsidRPr="00CF382E">
              <w:rPr>
                <w:rFonts w:ascii="Times New Roman" w:hAnsi="Times New Roman" w:cs="Times New Roman"/>
                <w:sz w:val="24"/>
                <w:szCs w:val="24"/>
                <w:lang w:val="en-US" w:eastAsia="ru-RU"/>
              </w:rPr>
              <w:t>mail</w:t>
            </w:r>
            <w:r w:rsidRPr="00CF382E">
              <w:rPr>
                <w:rFonts w:ascii="Times New Roman" w:hAnsi="Times New Roman" w:cs="Times New Roman"/>
                <w:sz w:val="24"/>
                <w:szCs w:val="24"/>
                <w:lang w:eastAsia="ru-RU"/>
              </w:rPr>
              <w:t>)</w:t>
            </w:r>
          </w:p>
        </w:tc>
      </w:tr>
    </w:tbl>
    <w:p w:rsidR="00F627FB" w:rsidRPr="00CF382E" w:rsidRDefault="00F627FB" w:rsidP="00062677">
      <w:pPr>
        <w:spacing w:after="0" w:line="240" w:lineRule="auto"/>
        <w:rPr>
          <w:rFonts w:ascii="Times New Roman" w:hAnsi="Times New Roman" w:cs="Times New Roman"/>
          <w:sz w:val="24"/>
          <w:szCs w:val="24"/>
          <w:lang w:eastAsia="ru-RU"/>
        </w:rPr>
      </w:pPr>
      <w:r w:rsidRPr="00CF382E">
        <w:rPr>
          <w:rFonts w:ascii="Times New Roman" w:hAnsi="Times New Roman" w:cs="Times New Roman"/>
          <w:sz w:val="24"/>
          <w:szCs w:val="24"/>
          <w:lang w:eastAsia="ru-RU"/>
        </w:rPr>
        <w:tab/>
      </w:r>
    </w:p>
    <w:p w:rsidR="00F627FB" w:rsidRPr="00CF382E" w:rsidRDefault="00F627FB" w:rsidP="00062677">
      <w:pPr>
        <w:spacing w:after="0" w:line="240" w:lineRule="auto"/>
        <w:jc w:val="both"/>
        <w:rPr>
          <w:rFonts w:ascii="Times New Roman" w:hAnsi="Times New Roman" w:cs="Times New Roman"/>
          <w:sz w:val="24"/>
          <w:szCs w:val="24"/>
          <w:lang w:eastAsia="ru-RU"/>
        </w:rPr>
      </w:pPr>
      <w:r w:rsidRPr="00CF382E">
        <w:rPr>
          <w:rFonts w:ascii="Times New Roman" w:hAnsi="Times New Roman" w:cs="Times New Roman"/>
          <w:sz w:val="24"/>
          <w:szCs w:val="24"/>
          <w:lang w:eastAsia="ru-RU"/>
        </w:rPr>
        <w:tab/>
      </w:r>
      <w:r w:rsidRPr="00CF382E">
        <w:rPr>
          <w:rFonts w:ascii="Times New Roman" w:hAnsi="Times New Roman" w:cs="Times New Roman"/>
          <w:sz w:val="24"/>
          <w:szCs w:val="24"/>
          <w:lang w:eastAsia="ru-RU"/>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5"/>
        <w:gridCol w:w="691"/>
        <w:gridCol w:w="2502"/>
        <w:gridCol w:w="692"/>
        <w:gridCol w:w="3697"/>
      </w:tblGrid>
      <w:tr w:rsidR="00F627FB" w:rsidRPr="00CF382E">
        <w:tc>
          <w:tcPr>
            <w:tcW w:w="2165" w:type="dxa"/>
            <w:tcBorders>
              <w:top w:val="nil"/>
              <w:left w:val="nil"/>
              <w:bottom w:val="nil"/>
              <w:right w:val="nil"/>
            </w:tcBorders>
          </w:tcPr>
          <w:p w:rsidR="00F627FB" w:rsidRPr="00CF382E" w:rsidRDefault="00F627FB" w:rsidP="00B359AB">
            <w:pPr>
              <w:spacing w:after="0" w:line="240" w:lineRule="auto"/>
              <w:rPr>
                <w:rFonts w:ascii="Times New Roman" w:hAnsi="Times New Roman" w:cs="Times New Roman"/>
                <w:sz w:val="24"/>
                <w:szCs w:val="24"/>
                <w:lang w:eastAsia="ru-RU"/>
              </w:rPr>
            </w:pPr>
          </w:p>
        </w:tc>
        <w:tc>
          <w:tcPr>
            <w:tcW w:w="691" w:type="dxa"/>
            <w:tcBorders>
              <w:top w:val="nil"/>
              <w:left w:val="nil"/>
              <w:bottom w:val="nil"/>
              <w:right w:val="nil"/>
            </w:tcBorders>
          </w:tcPr>
          <w:p w:rsidR="00F627FB" w:rsidRPr="00CF382E" w:rsidRDefault="00F627FB" w:rsidP="00B359AB">
            <w:pPr>
              <w:spacing w:after="0" w:line="240" w:lineRule="auto"/>
              <w:rPr>
                <w:rFonts w:ascii="Times New Roman" w:hAnsi="Times New Roman" w:cs="Times New Roman"/>
                <w:sz w:val="24"/>
                <w:szCs w:val="24"/>
                <w:lang w:eastAsia="ru-RU"/>
              </w:rPr>
            </w:pPr>
          </w:p>
        </w:tc>
        <w:tc>
          <w:tcPr>
            <w:tcW w:w="2502" w:type="dxa"/>
            <w:tcBorders>
              <w:top w:val="nil"/>
              <w:left w:val="nil"/>
              <w:right w:val="nil"/>
            </w:tcBorders>
          </w:tcPr>
          <w:p w:rsidR="00F627FB" w:rsidRPr="00CF382E" w:rsidRDefault="00F627FB" w:rsidP="00B359AB">
            <w:pPr>
              <w:spacing w:after="0" w:line="240" w:lineRule="auto"/>
              <w:rPr>
                <w:rFonts w:ascii="Times New Roman" w:hAnsi="Times New Roman" w:cs="Times New Roman"/>
                <w:sz w:val="24"/>
                <w:szCs w:val="24"/>
                <w:lang w:eastAsia="ru-RU"/>
              </w:rPr>
            </w:pPr>
          </w:p>
        </w:tc>
        <w:tc>
          <w:tcPr>
            <w:tcW w:w="692" w:type="dxa"/>
            <w:tcBorders>
              <w:top w:val="nil"/>
              <w:left w:val="nil"/>
              <w:bottom w:val="nil"/>
              <w:right w:val="nil"/>
            </w:tcBorders>
          </w:tcPr>
          <w:p w:rsidR="00F627FB" w:rsidRPr="00CF382E" w:rsidRDefault="00F627FB" w:rsidP="00B359AB">
            <w:pPr>
              <w:spacing w:after="0" w:line="240" w:lineRule="auto"/>
              <w:rPr>
                <w:rFonts w:ascii="Times New Roman" w:hAnsi="Times New Roman" w:cs="Times New Roman"/>
                <w:sz w:val="24"/>
                <w:szCs w:val="24"/>
                <w:lang w:eastAsia="ru-RU"/>
              </w:rPr>
            </w:pPr>
          </w:p>
        </w:tc>
        <w:tc>
          <w:tcPr>
            <w:tcW w:w="3697" w:type="dxa"/>
            <w:tcBorders>
              <w:top w:val="nil"/>
              <w:left w:val="nil"/>
              <w:right w:val="nil"/>
            </w:tcBorders>
          </w:tcPr>
          <w:p w:rsidR="00F627FB" w:rsidRPr="00CF382E" w:rsidRDefault="00F627FB" w:rsidP="00B359AB">
            <w:pPr>
              <w:spacing w:after="0" w:line="240" w:lineRule="auto"/>
              <w:rPr>
                <w:rFonts w:ascii="Times New Roman" w:hAnsi="Times New Roman" w:cs="Times New Roman"/>
                <w:sz w:val="24"/>
                <w:szCs w:val="24"/>
                <w:lang w:eastAsia="ru-RU"/>
              </w:rPr>
            </w:pPr>
          </w:p>
        </w:tc>
      </w:tr>
      <w:tr w:rsidR="00F627FB" w:rsidRPr="00CF382E">
        <w:trPr>
          <w:trHeight w:val="105"/>
        </w:trPr>
        <w:tc>
          <w:tcPr>
            <w:tcW w:w="2165" w:type="dxa"/>
            <w:tcBorders>
              <w:top w:val="nil"/>
              <w:left w:val="nil"/>
              <w:bottom w:val="nil"/>
              <w:right w:val="nil"/>
            </w:tcBorders>
          </w:tcPr>
          <w:p w:rsidR="00F627FB" w:rsidRPr="00CF382E" w:rsidRDefault="00F627FB" w:rsidP="00B359AB">
            <w:pPr>
              <w:spacing w:after="0" w:line="240" w:lineRule="auto"/>
              <w:rPr>
                <w:rFonts w:ascii="Times New Roman" w:hAnsi="Times New Roman" w:cs="Times New Roman"/>
                <w:sz w:val="24"/>
                <w:szCs w:val="24"/>
                <w:lang w:eastAsia="ru-RU"/>
              </w:rPr>
            </w:pPr>
          </w:p>
        </w:tc>
        <w:tc>
          <w:tcPr>
            <w:tcW w:w="691" w:type="dxa"/>
            <w:tcBorders>
              <w:top w:val="nil"/>
              <w:left w:val="nil"/>
              <w:bottom w:val="nil"/>
              <w:right w:val="nil"/>
            </w:tcBorders>
          </w:tcPr>
          <w:p w:rsidR="00F627FB" w:rsidRPr="00CF382E" w:rsidRDefault="00F627FB" w:rsidP="00B359AB">
            <w:pPr>
              <w:spacing w:after="0" w:line="240" w:lineRule="auto"/>
              <w:rPr>
                <w:rFonts w:ascii="Times New Roman" w:hAnsi="Times New Roman" w:cs="Times New Roman"/>
                <w:sz w:val="24"/>
                <w:szCs w:val="24"/>
                <w:lang w:eastAsia="ru-RU"/>
              </w:rPr>
            </w:pPr>
          </w:p>
        </w:tc>
        <w:tc>
          <w:tcPr>
            <w:tcW w:w="2502" w:type="dxa"/>
            <w:tcBorders>
              <w:left w:val="nil"/>
              <w:bottom w:val="nil"/>
              <w:right w:val="nil"/>
            </w:tcBorders>
          </w:tcPr>
          <w:p w:rsidR="00F627FB" w:rsidRPr="00CF382E" w:rsidRDefault="00F627FB" w:rsidP="00B359AB">
            <w:pPr>
              <w:spacing w:after="0" w:line="240" w:lineRule="auto"/>
              <w:rPr>
                <w:rFonts w:ascii="Times New Roman" w:hAnsi="Times New Roman" w:cs="Times New Roman"/>
                <w:sz w:val="24"/>
                <w:szCs w:val="24"/>
                <w:lang w:eastAsia="ru-RU"/>
              </w:rPr>
            </w:pPr>
            <w:r w:rsidRPr="00CF382E">
              <w:rPr>
                <w:rFonts w:ascii="Times New Roman" w:hAnsi="Times New Roman" w:cs="Times New Roman"/>
                <w:sz w:val="24"/>
                <w:szCs w:val="24"/>
                <w:lang w:eastAsia="ru-RU"/>
              </w:rPr>
              <w:t>(подпись)</w:t>
            </w:r>
          </w:p>
        </w:tc>
        <w:tc>
          <w:tcPr>
            <w:tcW w:w="692" w:type="dxa"/>
            <w:tcBorders>
              <w:top w:val="nil"/>
              <w:left w:val="nil"/>
              <w:bottom w:val="nil"/>
              <w:right w:val="nil"/>
            </w:tcBorders>
          </w:tcPr>
          <w:p w:rsidR="00F627FB" w:rsidRPr="00CF382E" w:rsidRDefault="00F627FB" w:rsidP="00B359AB">
            <w:pPr>
              <w:spacing w:after="0" w:line="240" w:lineRule="auto"/>
              <w:rPr>
                <w:rFonts w:ascii="Times New Roman" w:hAnsi="Times New Roman" w:cs="Times New Roman"/>
                <w:sz w:val="24"/>
                <w:szCs w:val="24"/>
                <w:lang w:eastAsia="ru-RU"/>
              </w:rPr>
            </w:pPr>
          </w:p>
        </w:tc>
        <w:tc>
          <w:tcPr>
            <w:tcW w:w="3697" w:type="dxa"/>
            <w:tcBorders>
              <w:left w:val="nil"/>
              <w:bottom w:val="nil"/>
              <w:right w:val="nil"/>
            </w:tcBorders>
          </w:tcPr>
          <w:p w:rsidR="00F627FB" w:rsidRPr="00CF382E" w:rsidRDefault="00F627FB" w:rsidP="00B359AB">
            <w:pPr>
              <w:spacing w:after="0" w:line="240" w:lineRule="auto"/>
              <w:rPr>
                <w:rFonts w:ascii="Times New Roman" w:hAnsi="Times New Roman" w:cs="Times New Roman"/>
                <w:sz w:val="24"/>
                <w:szCs w:val="24"/>
                <w:lang w:eastAsia="ru-RU"/>
              </w:rPr>
            </w:pPr>
            <w:r w:rsidRPr="00CF382E">
              <w:rPr>
                <w:rFonts w:ascii="Times New Roman" w:hAnsi="Times New Roman" w:cs="Times New Roman"/>
                <w:sz w:val="24"/>
                <w:szCs w:val="24"/>
                <w:lang w:eastAsia="ru-RU"/>
              </w:rPr>
              <w:t>(расшифровка подписи)</w:t>
            </w:r>
          </w:p>
        </w:tc>
      </w:tr>
      <w:tr w:rsidR="00F627FB" w:rsidRPr="00CF382E">
        <w:trPr>
          <w:trHeight w:val="105"/>
        </w:trPr>
        <w:tc>
          <w:tcPr>
            <w:tcW w:w="2165" w:type="dxa"/>
            <w:tcBorders>
              <w:top w:val="nil"/>
              <w:left w:val="nil"/>
              <w:bottom w:val="nil"/>
              <w:right w:val="nil"/>
            </w:tcBorders>
          </w:tcPr>
          <w:p w:rsidR="00F627FB" w:rsidRPr="00CF382E" w:rsidRDefault="00F627FB" w:rsidP="00B359AB">
            <w:pPr>
              <w:spacing w:after="0" w:line="240" w:lineRule="auto"/>
              <w:rPr>
                <w:rFonts w:ascii="Times New Roman" w:hAnsi="Times New Roman" w:cs="Times New Roman"/>
                <w:sz w:val="24"/>
                <w:szCs w:val="24"/>
                <w:lang w:eastAsia="ru-RU"/>
              </w:rPr>
            </w:pPr>
          </w:p>
        </w:tc>
        <w:tc>
          <w:tcPr>
            <w:tcW w:w="691" w:type="dxa"/>
            <w:tcBorders>
              <w:top w:val="nil"/>
              <w:left w:val="nil"/>
              <w:bottom w:val="nil"/>
              <w:right w:val="nil"/>
            </w:tcBorders>
          </w:tcPr>
          <w:p w:rsidR="00F627FB" w:rsidRPr="00CF382E" w:rsidRDefault="00F627FB" w:rsidP="00B359AB">
            <w:pPr>
              <w:spacing w:after="0" w:line="240" w:lineRule="auto"/>
              <w:rPr>
                <w:rFonts w:ascii="Times New Roman" w:hAnsi="Times New Roman" w:cs="Times New Roman"/>
                <w:sz w:val="24"/>
                <w:szCs w:val="24"/>
                <w:lang w:eastAsia="ru-RU"/>
              </w:rPr>
            </w:pPr>
          </w:p>
        </w:tc>
        <w:tc>
          <w:tcPr>
            <w:tcW w:w="2502" w:type="dxa"/>
            <w:tcBorders>
              <w:top w:val="nil"/>
              <w:left w:val="nil"/>
              <w:bottom w:val="nil"/>
              <w:right w:val="nil"/>
            </w:tcBorders>
          </w:tcPr>
          <w:p w:rsidR="00F627FB" w:rsidRPr="00CF382E" w:rsidRDefault="00F627FB" w:rsidP="00B359AB">
            <w:pPr>
              <w:spacing w:after="0" w:line="240" w:lineRule="auto"/>
              <w:rPr>
                <w:rFonts w:ascii="Times New Roman" w:hAnsi="Times New Roman" w:cs="Times New Roman"/>
                <w:sz w:val="24"/>
                <w:szCs w:val="24"/>
                <w:lang w:eastAsia="ru-RU"/>
              </w:rPr>
            </w:pPr>
          </w:p>
        </w:tc>
        <w:tc>
          <w:tcPr>
            <w:tcW w:w="692" w:type="dxa"/>
            <w:tcBorders>
              <w:top w:val="nil"/>
              <w:left w:val="nil"/>
              <w:bottom w:val="nil"/>
              <w:right w:val="nil"/>
            </w:tcBorders>
          </w:tcPr>
          <w:p w:rsidR="00F627FB" w:rsidRPr="00CF382E" w:rsidRDefault="00F627FB" w:rsidP="00B359AB">
            <w:pPr>
              <w:spacing w:after="0" w:line="240" w:lineRule="auto"/>
              <w:rPr>
                <w:rFonts w:ascii="Times New Roman" w:hAnsi="Times New Roman" w:cs="Times New Roman"/>
                <w:sz w:val="24"/>
                <w:szCs w:val="24"/>
                <w:lang w:eastAsia="ru-RU"/>
              </w:rPr>
            </w:pPr>
          </w:p>
        </w:tc>
        <w:tc>
          <w:tcPr>
            <w:tcW w:w="3697" w:type="dxa"/>
            <w:tcBorders>
              <w:top w:val="nil"/>
              <w:left w:val="nil"/>
              <w:bottom w:val="nil"/>
              <w:right w:val="nil"/>
            </w:tcBorders>
          </w:tcPr>
          <w:p w:rsidR="00F627FB" w:rsidRPr="00CF382E" w:rsidRDefault="00F627FB" w:rsidP="00B359AB">
            <w:pPr>
              <w:spacing w:after="0" w:line="240" w:lineRule="auto"/>
              <w:rPr>
                <w:rFonts w:ascii="Times New Roman" w:hAnsi="Times New Roman" w:cs="Times New Roman"/>
                <w:sz w:val="24"/>
                <w:szCs w:val="24"/>
                <w:lang w:eastAsia="ru-RU"/>
              </w:rPr>
            </w:pPr>
          </w:p>
        </w:tc>
      </w:tr>
      <w:tr w:rsidR="00F627FB" w:rsidRPr="00CF382E">
        <w:trPr>
          <w:trHeight w:val="105"/>
        </w:trPr>
        <w:tc>
          <w:tcPr>
            <w:tcW w:w="2165" w:type="dxa"/>
            <w:tcBorders>
              <w:top w:val="nil"/>
              <w:left w:val="nil"/>
              <w:bottom w:val="nil"/>
              <w:right w:val="nil"/>
            </w:tcBorders>
          </w:tcPr>
          <w:p w:rsidR="00F627FB" w:rsidRPr="00CF382E" w:rsidRDefault="00F627FB" w:rsidP="00B359AB">
            <w:pPr>
              <w:spacing w:after="0" w:line="240" w:lineRule="auto"/>
              <w:rPr>
                <w:rFonts w:ascii="Times New Roman" w:hAnsi="Times New Roman" w:cs="Times New Roman"/>
                <w:sz w:val="24"/>
                <w:szCs w:val="24"/>
                <w:lang w:eastAsia="ru-RU"/>
              </w:rPr>
            </w:pPr>
          </w:p>
        </w:tc>
        <w:tc>
          <w:tcPr>
            <w:tcW w:w="691" w:type="dxa"/>
            <w:tcBorders>
              <w:top w:val="nil"/>
              <w:left w:val="nil"/>
              <w:bottom w:val="nil"/>
              <w:right w:val="nil"/>
            </w:tcBorders>
          </w:tcPr>
          <w:p w:rsidR="00F627FB" w:rsidRPr="00CF382E" w:rsidRDefault="00F627FB" w:rsidP="00B359AB">
            <w:pPr>
              <w:spacing w:after="0" w:line="240" w:lineRule="auto"/>
              <w:rPr>
                <w:rFonts w:ascii="Times New Roman" w:hAnsi="Times New Roman" w:cs="Times New Roman"/>
                <w:sz w:val="24"/>
                <w:szCs w:val="24"/>
                <w:lang w:eastAsia="ru-RU"/>
              </w:rPr>
            </w:pPr>
          </w:p>
        </w:tc>
        <w:tc>
          <w:tcPr>
            <w:tcW w:w="2502" w:type="dxa"/>
            <w:tcBorders>
              <w:top w:val="nil"/>
              <w:left w:val="nil"/>
              <w:bottom w:val="nil"/>
              <w:right w:val="nil"/>
            </w:tcBorders>
          </w:tcPr>
          <w:p w:rsidR="00F627FB" w:rsidRPr="00CF382E" w:rsidRDefault="00F627FB" w:rsidP="00B359AB">
            <w:pPr>
              <w:spacing w:after="0" w:line="240" w:lineRule="auto"/>
              <w:rPr>
                <w:rFonts w:ascii="Times New Roman" w:hAnsi="Times New Roman" w:cs="Times New Roman"/>
                <w:sz w:val="24"/>
                <w:szCs w:val="24"/>
                <w:lang w:eastAsia="ru-RU"/>
              </w:rPr>
            </w:pPr>
          </w:p>
        </w:tc>
        <w:tc>
          <w:tcPr>
            <w:tcW w:w="692" w:type="dxa"/>
            <w:tcBorders>
              <w:top w:val="nil"/>
              <w:left w:val="nil"/>
              <w:bottom w:val="nil"/>
              <w:right w:val="nil"/>
            </w:tcBorders>
          </w:tcPr>
          <w:p w:rsidR="00F627FB" w:rsidRPr="00CF382E" w:rsidRDefault="00F627FB" w:rsidP="00B359AB">
            <w:pPr>
              <w:spacing w:after="0" w:line="240" w:lineRule="auto"/>
              <w:rPr>
                <w:rFonts w:ascii="Times New Roman" w:hAnsi="Times New Roman" w:cs="Times New Roman"/>
                <w:sz w:val="24"/>
                <w:szCs w:val="24"/>
                <w:lang w:eastAsia="ru-RU"/>
              </w:rPr>
            </w:pPr>
          </w:p>
        </w:tc>
        <w:tc>
          <w:tcPr>
            <w:tcW w:w="3697" w:type="dxa"/>
            <w:tcBorders>
              <w:top w:val="nil"/>
              <w:left w:val="nil"/>
              <w:right w:val="nil"/>
            </w:tcBorders>
          </w:tcPr>
          <w:p w:rsidR="00F627FB" w:rsidRPr="00CF382E" w:rsidRDefault="00F627FB" w:rsidP="00B359AB">
            <w:pPr>
              <w:spacing w:after="0" w:line="240" w:lineRule="auto"/>
              <w:rPr>
                <w:rFonts w:ascii="Times New Roman" w:hAnsi="Times New Roman" w:cs="Times New Roman"/>
                <w:sz w:val="24"/>
                <w:szCs w:val="24"/>
                <w:lang w:eastAsia="ru-RU"/>
              </w:rPr>
            </w:pPr>
          </w:p>
        </w:tc>
      </w:tr>
      <w:tr w:rsidR="00F627FB" w:rsidRPr="00CF382E">
        <w:trPr>
          <w:trHeight w:val="105"/>
        </w:trPr>
        <w:tc>
          <w:tcPr>
            <w:tcW w:w="2165" w:type="dxa"/>
            <w:tcBorders>
              <w:top w:val="nil"/>
              <w:left w:val="nil"/>
              <w:bottom w:val="nil"/>
              <w:right w:val="nil"/>
            </w:tcBorders>
          </w:tcPr>
          <w:p w:rsidR="00F627FB" w:rsidRPr="00CF382E" w:rsidRDefault="00F627FB" w:rsidP="00B359AB">
            <w:pPr>
              <w:spacing w:after="0" w:line="240" w:lineRule="auto"/>
              <w:rPr>
                <w:rFonts w:ascii="Times New Roman" w:hAnsi="Times New Roman" w:cs="Times New Roman"/>
                <w:sz w:val="24"/>
                <w:szCs w:val="24"/>
                <w:lang w:eastAsia="ru-RU"/>
              </w:rPr>
            </w:pPr>
          </w:p>
        </w:tc>
        <w:tc>
          <w:tcPr>
            <w:tcW w:w="691" w:type="dxa"/>
            <w:tcBorders>
              <w:top w:val="nil"/>
              <w:left w:val="nil"/>
              <w:bottom w:val="nil"/>
              <w:right w:val="nil"/>
            </w:tcBorders>
          </w:tcPr>
          <w:p w:rsidR="00F627FB" w:rsidRPr="00CF382E" w:rsidRDefault="00F627FB" w:rsidP="00B359AB">
            <w:pPr>
              <w:spacing w:after="0" w:line="240" w:lineRule="auto"/>
              <w:rPr>
                <w:rFonts w:ascii="Times New Roman" w:hAnsi="Times New Roman" w:cs="Times New Roman"/>
                <w:sz w:val="24"/>
                <w:szCs w:val="24"/>
                <w:lang w:eastAsia="ru-RU"/>
              </w:rPr>
            </w:pPr>
          </w:p>
        </w:tc>
        <w:tc>
          <w:tcPr>
            <w:tcW w:w="2502" w:type="dxa"/>
            <w:tcBorders>
              <w:top w:val="nil"/>
              <w:left w:val="nil"/>
              <w:bottom w:val="nil"/>
              <w:right w:val="nil"/>
            </w:tcBorders>
          </w:tcPr>
          <w:p w:rsidR="00F627FB" w:rsidRPr="00CF382E" w:rsidRDefault="00F627FB" w:rsidP="00B359AB">
            <w:pPr>
              <w:spacing w:after="0" w:line="240" w:lineRule="auto"/>
              <w:rPr>
                <w:rFonts w:ascii="Times New Roman" w:hAnsi="Times New Roman" w:cs="Times New Roman"/>
                <w:sz w:val="24"/>
                <w:szCs w:val="24"/>
                <w:lang w:eastAsia="ru-RU"/>
              </w:rPr>
            </w:pPr>
          </w:p>
        </w:tc>
        <w:tc>
          <w:tcPr>
            <w:tcW w:w="692" w:type="dxa"/>
            <w:tcBorders>
              <w:top w:val="nil"/>
              <w:left w:val="nil"/>
              <w:bottom w:val="nil"/>
              <w:right w:val="nil"/>
            </w:tcBorders>
          </w:tcPr>
          <w:p w:rsidR="00F627FB" w:rsidRPr="00CF382E" w:rsidRDefault="00F627FB" w:rsidP="00B359AB">
            <w:pPr>
              <w:spacing w:after="0" w:line="240" w:lineRule="auto"/>
              <w:rPr>
                <w:rFonts w:ascii="Times New Roman" w:hAnsi="Times New Roman" w:cs="Times New Roman"/>
                <w:sz w:val="24"/>
                <w:szCs w:val="24"/>
                <w:lang w:eastAsia="ru-RU"/>
              </w:rPr>
            </w:pPr>
          </w:p>
        </w:tc>
        <w:tc>
          <w:tcPr>
            <w:tcW w:w="3697" w:type="dxa"/>
            <w:tcBorders>
              <w:left w:val="nil"/>
              <w:bottom w:val="nil"/>
              <w:right w:val="nil"/>
            </w:tcBorders>
          </w:tcPr>
          <w:p w:rsidR="00F627FB" w:rsidRPr="00CF382E" w:rsidRDefault="00F627FB" w:rsidP="00B359AB">
            <w:pPr>
              <w:spacing w:after="0" w:line="240" w:lineRule="auto"/>
              <w:rPr>
                <w:rFonts w:ascii="Times New Roman" w:hAnsi="Times New Roman" w:cs="Times New Roman"/>
                <w:sz w:val="24"/>
                <w:szCs w:val="24"/>
                <w:lang w:eastAsia="ru-RU"/>
              </w:rPr>
            </w:pPr>
            <w:r w:rsidRPr="00CF382E">
              <w:rPr>
                <w:rFonts w:ascii="Times New Roman" w:hAnsi="Times New Roman" w:cs="Times New Roman"/>
                <w:sz w:val="24"/>
                <w:szCs w:val="24"/>
                <w:lang w:eastAsia="ru-RU"/>
              </w:rPr>
              <w:t>(дата)</w:t>
            </w:r>
          </w:p>
        </w:tc>
      </w:tr>
    </w:tbl>
    <w:p w:rsidR="00F627FB" w:rsidRPr="00CF382E" w:rsidRDefault="00F627FB" w:rsidP="00710C51">
      <w:pPr>
        <w:spacing w:after="0" w:line="240" w:lineRule="auto"/>
        <w:rPr>
          <w:sz w:val="24"/>
          <w:szCs w:val="24"/>
          <w:lang w:eastAsia="ru-RU"/>
        </w:rPr>
      </w:pPr>
    </w:p>
    <w:sectPr w:rsidR="00F627FB" w:rsidRPr="00CF382E" w:rsidSect="009D6723">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F6B65"/>
    <w:multiLevelType w:val="hybridMultilevel"/>
    <w:tmpl w:val="941453BA"/>
    <w:lvl w:ilvl="0" w:tplc="809C6EBE">
      <w:start w:val="1"/>
      <w:numFmt w:val="bullet"/>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
    <w:nsid w:val="61733320"/>
    <w:multiLevelType w:val="hybridMultilevel"/>
    <w:tmpl w:val="67A0BBF2"/>
    <w:lvl w:ilvl="0" w:tplc="EE6650E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characterSpacingControl w:val="doNotCompress"/>
  <w:doNotValidateAgainstSchema/>
  <w:doNotDemarcateInvalidXml/>
  <w:compat/>
  <w:rsids>
    <w:rsidRoot w:val="00062677"/>
    <w:rsid w:val="000023FB"/>
    <w:rsid w:val="00004039"/>
    <w:rsid w:val="00010250"/>
    <w:rsid w:val="0001599A"/>
    <w:rsid w:val="00015E2D"/>
    <w:rsid w:val="00024053"/>
    <w:rsid w:val="00027C2D"/>
    <w:rsid w:val="000409E3"/>
    <w:rsid w:val="00043A60"/>
    <w:rsid w:val="00045E1C"/>
    <w:rsid w:val="00047262"/>
    <w:rsid w:val="000622C0"/>
    <w:rsid w:val="00062677"/>
    <w:rsid w:val="000655A4"/>
    <w:rsid w:val="000662CE"/>
    <w:rsid w:val="00066DDC"/>
    <w:rsid w:val="000843D4"/>
    <w:rsid w:val="00086106"/>
    <w:rsid w:val="000907AC"/>
    <w:rsid w:val="000948D1"/>
    <w:rsid w:val="000B2616"/>
    <w:rsid w:val="000B4BE7"/>
    <w:rsid w:val="000C0315"/>
    <w:rsid w:val="000C2844"/>
    <w:rsid w:val="000C382B"/>
    <w:rsid w:val="000C3E5B"/>
    <w:rsid w:val="000C4099"/>
    <w:rsid w:val="000D30B8"/>
    <w:rsid w:val="000E2818"/>
    <w:rsid w:val="000E2A65"/>
    <w:rsid w:val="000E2E48"/>
    <w:rsid w:val="000E5140"/>
    <w:rsid w:val="000F2AAF"/>
    <w:rsid w:val="000F54AB"/>
    <w:rsid w:val="000F6DA9"/>
    <w:rsid w:val="000F6E4C"/>
    <w:rsid w:val="0010339E"/>
    <w:rsid w:val="0011081F"/>
    <w:rsid w:val="00114BE2"/>
    <w:rsid w:val="00117086"/>
    <w:rsid w:val="0011748D"/>
    <w:rsid w:val="00122990"/>
    <w:rsid w:val="0012616F"/>
    <w:rsid w:val="0012649F"/>
    <w:rsid w:val="001266BB"/>
    <w:rsid w:val="00131171"/>
    <w:rsid w:val="0013573D"/>
    <w:rsid w:val="001361CE"/>
    <w:rsid w:val="00142BE4"/>
    <w:rsid w:val="00147084"/>
    <w:rsid w:val="001507A8"/>
    <w:rsid w:val="00154DF2"/>
    <w:rsid w:val="00155919"/>
    <w:rsid w:val="00155F0E"/>
    <w:rsid w:val="0017116D"/>
    <w:rsid w:val="00172662"/>
    <w:rsid w:val="0018124D"/>
    <w:rsid w:val="001862FB"/>
    <w:rsid w:val="00191CEA"/>
    <w:rsid w:val="00194E4B"/>
    <w:rsid w:val="001950CA"/>
    <w:rsid w:val="00195E38"/>
    <w:rsid w:val="001964BF"/>
    <w:rsid w:val="001A20B1"/>
    <w:rsid w:val="001A3093"/>
    <w:rsid w:val="001A35F1"/>
    <w:rsid w:val="001B1F80"/>
    <w:rsid w:val="001B2E80"/>
    <w:rsid w:val="001B3C31"/>
    <w:rsid w:val="001B5014"/>
    <w:rsid w:val="001B6C51"/>
    <w:rsid w:val="001C67BF"/>
    <w:rsid w:val="001C7C00"/>
    <w:rsid w:val="001D1329"/>
    <w:rsid w:val="001E1153"/>
    <w:rsid w:val="001E127B"/>
    <w:rsid w:val="001E3836"/>
    <w:rsid w:val="001E6C93"/>
    <w:rsid w:val="001E710A"/>
    <w:rsid w:val="001F389B"/>
    <w:rsid w:val="00200712"/>
    <w:rsid w:val="00200B46"/>
    <w:rsid w:val="00202585"/>
    <w:rsid w:val="00203CD9"/>
    <w:rsid w:val="0020469E"/>
    <w:rsid w:val="002110A1"/>
    <w:rsid w:val="00211306"/>
    <w:rsid w:val="002127A9"/>
    <w:rsid w:val="0021549A"/>
    <w:rsid w:val="00215D27"/>
    <w:rsid w:val="00220D66"/>
    <w:rsid w:val="0022103E"/>
    <w:rsid w:val="002252ED"/>
    <w:rsid w:val="00242D16"/>
    <w:rsid w:val="00243277"/>
    <w:rsid w:val="002446A7"/>
    <w:rsid w:val="00246B1C"/>
    <w:rsid w:val="002474D0"/>
    <w:rsid w:val="0025077D"/>
    <w:rsid w:val="0025740F"/>
    <w:rsid w:val="0026133C"/>
    <w:rsid w:val="002623B4"/>
    <w:rsid w:val="00264B60"/>
    <w:rsid w:val="00265E60"/>
    <w:rsid w:val="00266A81"/>
    <w:rsid w:val="00266D6D"/>
    <w:rsid w:val="0027171E"/>
    <w:rsid w:val="00272408"/>
    <w:rsid w:val="00280FF1"/>
    <w:rsid w:val="00283A9B"/>
    <w:rsid w:val="002865F8"/>
    <w:rsid w:val="00295DC4"/>
    <w:rsid w:val="002A432F"/>
    <w:rsid w:val="002A7B43"/>
    <w:rsid w:val="002A7F35"/>
    <w:rsid w:val="002B37CD"/>
    <w:rsid w:val="002B6B23"/>
    <w:rsid w:val="002B6E06"/>
    <w:rsid w:val="002C467D"/>
    <w:rsid w:val="002C71DA"/>
    <w:rsid w:val="002C74F6"/>
    <w:rsid w:val="002D3C88"/>
    <w:rsid w:val="002D6AE2"/>
    <w:rsid w:val="002E07EA"/>
    <w:rsid w:val="002E2746"/>
    <w:rsid w:val="002E409A"/>
    <w:rsid w:val="002E4E65"/>
    <w:rsid w:val="002F1DD7"/>
    <w:rsid w:val="00303FB2"/>
    <w:rsid w:val="00312BBA"/>
    <w:rsid w:val="003151B0"/>
    <w:rsid w:val="00315A65"/>
    <w:rsid w:val="003170CD"/>
    <w:rsid w:val="00322AB1"/>
    <w:rsid w:val="00330CD1"/>
    <w:rsid w:val="003345B8"/>
    <w:rsid w:val="00341056"/>
    <w:rsid w:val="00341883"/>
    <w:rsid w:val="00342F41"/>
    <w:rsid w:val="00354D15"/>
    <w:rsid w:val="00356A20"/>
    <w:rsid w:val="00357DAD"/>
    <w:rsid w:val="00361E5B"/>
    <w:rsid w:val="003738ED"/>
    <w:rsid w:val="00375C52"/>
    <w:rsid w:val="00382E31"/>
    <w:rsid w:val="0038734A"/>
    <w:rsid w:val="00394F3A"/>
    <w:rsid w:val="003A5726"/>
    <w:rsid w:val="003A6384"/>
    <w:rsid w:val="003B0E1C"/>
    <w:rsid w:val="003B12F4"/>
    <w:rsid w:val="003B3AEE"/>
    <w:rsid w:val="003B5219"/>
    <w:rsid w:val="003B59E2"/>
    <w:rsid w:val="003C0745"/>
    <w:rsid w:val="003C0981"/>
    <w:rsid w:val="003C2590"/>
    <w:rsid w:val="003C2DCD"/>
    <w:rsid w:val="003C34AF"/>
    <w:rsid w:val="003D0CBB"/>
    <w:rsid w:val="003D1F79"/>
    <w:rsid w:val="003D4A22"/>
    <w:rsid w:val="003D541C"/>
    <w:rsid w:val="003E5260"/>
    <w:rsid w:val="003E5721"/>
    <w:rsid w:val="003E7BD8"/>
    <w:rsid w:val="003F2B71"/>
    <w:rsid w:val="003F3378"/>
    <w:rsid w:val="003F5116"/>
    <w:rsid w:val="003F6887"/>
    <w:rsid w:val="0040317E"/>
    <w:rsid w:val="00403DAC"/>
    <w:rsid w:val="0040587B"/>
    <w:rsid w:val="00406093"/>
    <w:rsid w:val="004102B5"/>
    <w:rsid w:val="00410973"/>
    <w:rsid w:val="00424DAC"/>
    <w:rsid w:val="00424E7E"/>
    <w:rsid w:val="00427283"/>
    <w:rsid w:val="00443302"/>
    <w:rsid w:val="004513E6"/>
    <w:rsid w:val="00460615"/>
    <w:rsid w:val="00463516"/>
    <w:rsid w:val="00471E1E"/>
    <w:rsid w:val="0047487D"/>
    <w:rsid w:val="00476A38"/>
    <w:rsid w:val="00476CAE"/>
    <w:rsid w:val="00477760"/>
    <w:rsid w:val="00477F04"/>
    <w:rsid w:val="00482FCE"/>
    <w:rsid w:val="004843AB"/>
    <w:rsid w:val="004852D4"/>
    <w:rsid w:val="00485CA4"/>
    <w:rsid w:val="00492133"/>
    <w:rsid w:val="004940DD"/>
    <w:rsid w:val="0049657C"/>
    <w:rsid w:val="00496DED"/>
    <w:rsid w:val="004A2CD0"/>
    <w:rsid w:val="004B0DA4"/>
    <w:rsid w:val="004B4D76"/>
    <w:rsid w:val="004C6C0A"/>
    <w:rsid w:val="004C7487"/>
    <w:rsid w:val="004D07AE"/>
    <w:rsid w:val="004D4E17"/>
    <w:rsid w:val="004D713E"/>
    <w:rsid w:val="004D7AFB"/>
    <w:rsid w:val="004E1CD3"/>
    <w:rsid w:val="004E2856"/>
    <w:rsid w:val="004F17D9"/>
    <w:rsid w:val="004F65ED"/>
    <w:rsid w:val="00500A05"/>
    <w:rsid w:val="00520B01"/>
    <w:rsid w:val="0052139D"/>
    <w:rsid w:val="005246C0"/>
    <w:rsid w:val="005258DE"/>
    <w:rsid w:val="00532D5C"/>
    <w:rsid w:val="00533150"/>
    <w:rsid w:val="00536089"/>
    <w:rsid w:val="005364A4"/>
    <w:rsid w:val="0053665F"/>
    <w:rsid w:val="00543545"/>
    <w:rsid w:val="00554861"/>
    <w:rsid w:val="00556CE8"/>
    <w:rsid w:val="005640FF"/>
    <w:rsid w:val="00564A3D"/>
    <w:rsid w:val="00566043"/>
    <w:rsid w:val="005812C0"/>
    <w:rsid w:val="00586641"/>
    <w:rsid w:val="005902FB"/>
    <w:rsid w:val="005907BC"/>
    <w:rsid w:val="00590EB0"/>
    <w:rsid w:val="00593F27"/>
    <w:rsid w:val="00594753"/>
    <w:rsid w:val="005948BB"/>
    <w:rsid w:val="005968ED"/>
    <w:rsid w:val="005A0414"/>
    <w:rsid w:val="005A1FE7"/>
    <w:rsid w:val="005A6482"/>
    <w:rsid w:val="005B4129"/>
    <w:rsid w:val="005C19E9"/>
    <w:rsid w:val="005C3FF9"/>
    <w:rsid w:val="005C7157"/>
    <w:rsid w:val="005D1434"/>
    <w:rsid w:val="005D2BC1"/>
    <w:rsid w:val="005D348E"/>
    <w:rsid w:val="005E1B22"/>
    <w:rsid w:val="005E2CB6"/>
    <w:rsid w:val="005F00F6"/>
    <w:rsid w:val="0060262D"/>
    <w:rsid w:val="00607E3E"/>
    <w:rsid w:val="00612001"/>
    <w:rsid w:val="00617D92"/>
    <w:rsid w:val="00620855"/>
    <w:rsid w:val="00621254"/>
    <w:rsid w:val="006230B1"/>
    <w:rsid w:val="006232CA"/>
    <w:rsid w:val="006239A8"/>
    <w:rsid w:val="00630550"/>
    <w:rsid w:val="00637280"/>
    <w:rsid w:val="0065000F"/>
    <w:rsid w:val="006527ED"/>
    <w:rsid w:val="00654175"/>
    <w:rsid w:val="00655A22"/>
    <w:rsid w:val="00656BC0"/>
    <w:rsid w:val="00660AAA"/>
    <w:rsid w:val="00661F9B"/>
    <w:rsid w:val="00665AA1"/>
    <w:rsid w:val="00667E1B"/>
    <w:rsid w:val="00672FDE"/>
    <w:rsid w:val="00677DA8"/>
    <w:rsid w:val="00683A77"/>
    <w:rsid w:val="00687AD4"/>
    <w:rsid w:val="00692A93"/>
    <w:rsid w:val="0069421B"/>
    <w:rsid w:val="006A631F"/>
    <w:rsid w:val="006A7312"/>
    <w:rsid w:val="006B04FA"/>
    <w:rsid w:val="006B1E0D"/>
    <w:rsid w:val="006B2E41"/>
    <w:rsid w:val="006B3EE4"/>
    <w:rsid w:val="006B47DC"/>
    <w:rsid w:val="006C0903"/>
    <w:rsid w:val="006C319D"/>
    <w:rsid w:val="006C3742"/>
    <w:rsid w:val="006C5AF4"/>
    <w:rsid w:val="006C7BFD"/>
    <w:rsid w:val="006D0535"/>
    <w:rsid w:val="006D2E79"/>
    <w:rsid w:val="006D6110"/>
    <w:rsid w:val="006E0693"/>
    <w:rsid w:val="006E4132"/>
    <w:rsid w:val="006F30BA"/>
    <w:rsid w:val="006F5980"/>
    <w:rsid w:val="0070064E"/>
    <w:rsid w:val="00705A20"/>
    <w:rsid w:val="00707C73"/>
    <w:rsid w:val="00707D43"/>
    <w:rsid w:val="00710C51"/>
    <w:rsid w:val="00712AC3"/>
    <w:rsid w:val="007133EC"/>
    <w:rsid w:val="00713AF2"/>
    <w:rsid w:val="00723E28"/>
    <w:rsid w:val="00731BEA"/>
    <w:rsid w:val="0073349C"/>
    <w:rsid w:val="007403D5"/>
    <w:rsid w:val="00743552"/>
    <w:rsid w:val="00744EE2"/>
    <w:rsid w:val="007464E6"/>
    <w:rsid w:val="007513F3"/>
    <w:rsid w:val="0075282C"/>
    <w:rsid w:val="00760543"/>
    <w:rsid w:val="00761FA2"/>
    <w:rsid w:val="00762015"/>
    <w:rsid w:val="00763BC3"/>
    <w:rsid w:val="00766613"/>
    <w:rsid w:val="00766E2B"/>
    <w:rsid w:val="00773B8F"/>
    <w:rsid w:val="00784367"/>
    <w:rsid w:val="0078515B"/>
    <w:rsid w:val="00791701"/>
    <w:rsid w:val="00793B09"/>
    <w:rsid w:val="0079702A"/>
    <w:rsid w:val="007A16AF"/>
    <w:rsid w:val="007A1A6A"/>
    <w:rsid w:val="007A4AEC"/>
    <w:rsid w:val="007B1DFA"/>
    <w:rsid w:val="007B3501"/>
    <w:rsid w:val="007B5150"/>
    <w:rsid w:val="007C060E"/>
    <w:rsid w:val="007C3C0D"/>
    <w:rsid w:val="007C627A"/>
    <w:rsid w:val="007C7D8D"/>
    <w:rsid w:val="007D4421"/>
    <w:rsid w:val="007E410D"/>
    <w:rsid w:val="007E7E77"/>
    <w:rsid w:val="007F0411"/>
    <w:rsid w:val="007F3B5B"/>
    <w:rsid w:val="007F5B17"/>
    <w:rsid w:val="007F758C"/>
    <w:rsid w:val="00800763"/>
    <w:rsid w:val="008007E8"/>
    <w:rsid w:val="00800B4D"/>
    <w:rsid w:val="008025A7"/>
    <w:rsid w:val="00806C3F"/>
    <w:rsid w:val="00807E66"/>
    <w:rsid w:val="00811181"/>
    <w:rsid w:val="0081340E"/>
    <w:rsid w:val="0081542B"/>
    <w:rsid w:val="00817B45"/>
    <w:rsid w:val="00823059"/>
    <w:rsid w:val="00826F52"/>
    <w:rsid w:val="0083372E"/>
    <w:rsid w:val="00834434"/>
    <w:rsid w:val="00842A4E"/>
    <w:rsid w:val="008442F9"/>
    <w:rsid w:val="008474CF"/>
    <w:rsid w:val="00852C64"/>
    <w:rsid w:val="008546C2"/>
    <w:rsid w:val="008608D9"/>
    <w:rsid w:val="00866BA6"/>
    <w:rsid w:val="00867A2A"/>
    <w:rsid w:val="00870212"/>
    <w:rsid w:val="00872245"/>
    <w:rsid w:val="00874AA2"/>
    <w:rsid w:val="00874BC3"/>
    <w:rsid w:val="00875CCA"/>
    <w:rsid w:val="00875E78"/>
    <w:rsid w:val="00875FCE"/>
    <w:rsid w:val="00877892"/>
    <w:rsid w:val="00883862"/>
    <w:rsid w:val="008937C7"/>
    <w:rsid w:val="00893DEA"/>
    <w:rsid w:val="008A1A8C"/>
    <w:rsid w:val="008A3DD3"/>
    <w:rsid w:val="008A593A"/>
    <w:rsid w:val="008A6256"/>
    <w:rsid w:val="008B1F63"/>
    <w:rsid w:val="008B4259"/>
    <w:rsid w:val="008B49EF"/>
    <w:rsid w:val="008C0614"/>
    <w:rsid w:val="008C1AB1"/>
    <w:rsid w:val="008C23E7"/>
    <w:rsid w:val="008C2628"/>
    <w:rsid w:val="008C263A"/>
    <w:rsid w:val="008C704E"/>
    <w:rsid w:val="008D2D51"/>
    <w:rsid w:val="008D4BBC"/>
    <w:rsid w:val="008D5DC9"/>
    <w:rsid w:val="008E0E7A"/>
    <w:rsid w:val="008E63DA"/>
    <w:rsid w:val="008E7738"/>
    <w:rsid w:val="008F0CF4"/>
    <w:rsid w:val="008F1748"/>
    <w:rsid w:val="008F4924"/>
    <w:rsid w:val="00906902"/>
    <w:rsid w:val="00907A49"/>
    <w:rsid w:val="009105FC"/>
    <w:rsid w:val="00910C2D"/>
    <w:rsid w:val="0091162E"/>
    <w:rsid w:val="00917BD1"/>
    <w:rsid w:val="00921CEC"/>
    <w:rsid w:val="00932714"/>
    <w:rsid w:val="009358DA"/>
    <w:rsid w:val="0094200F"/>
    <w:rsid w:val="00950CD0"/>
    <w:rsid w:val="0095742C"/>
    <w:rsid w:val="009578FA"/>
    <w:rsid w:val="0095792F"/>
    <w:rsid w:val="00960D84"/>
    <w:rsid w:val="00961211"/>
    <w:rsid w:val="0096610D"/>
    <w:rsid w:val="00966423"/>
    <w:rsid w:val="009678DA"/>
    <w:rsid w:val="00967954"/>
    <w:rsid w:val="009728B8"/>
    <w:rsid w:val="00976571"/>
    <w:rsid w:val="00977723"/>
    <w:rsid w:val="00977DFD"/>
    <w:rsid w:val="00981A08"/>
    <w:rsid w:val="00983F21"/>
    <w:rsid w:val="0098472D"/>
    <w:rsid w:val="00984F13"/>
    <w:rsid w:val="00987977"/>
    <w:rsid w:val="00987EA9"/>
    <w:rsid w:val="009909BC"/>
    <w:rsid w:val="009921DC"/>
    <w:rsid w:val="00995B65"/>
    <w:rsid w:val="00997254"/>
    <w:rsid w:val="009A0AEB"/>
    <w:rsid w:val="009A0B28"/>
    <w:rsid w:val="009A2E51"/>
    <w:rsid w:val="009A3E7A"/>
    <w:rsid w:val="009A49DF"/>
    <w:rsid w:val="009A4F7D"/>
    <w:rsid w:val="009B0207"/>
    <w:rsid w:val="009B13D4"/>
    <w:rsid w:val="009B2D28"/>
    <w:rsid w:val="009C5558"/>
    <w:rsid w:val="009C56AA"/>
    <w:rsid w:val="009D6723"/>
    <w:rsid w:val="009D77B8"/>
    <w:rsid w:val="009E2DDB"/>
    <w:rsid w:val="009F0112"/>
    <w:rsid w:val="009F285C"/>
    <w:rsid w:val="009F3DCF"/>
    <w:rsid w:val="009F6305"/>
    <w:rsid w:val="009F7E4C"/>
    <w:rsid w:val="00A02770"/>
    <w:rsid w:val="00A03185"/>
    <w:rsid w:val="00A04770"/>
    <w:rsid w:val="00A07FD7"/>
    <w:rsid w:val="00A12065"/>
    <w:rsid w:val="00A164C5"/>
    <w:rsid w:val="00A2055A"/>
    <w:rsid w:val="00A21811"/>
    <w:rsid w:val="00A252A0"/>
    <w:rsid w:val="00A264FD"/>
    <w:rsid w:val="00A302D0"/>
    <w:rsid w:val="00A37FB0"/>
    <w:rsid w:val="00A5370F"/>
    <w:rsid w:val="00A56FDB"/>
    <w:rsid w:val="00A61AC2"/>
    <w:rsid w:val="00A64CB7"/>
    <w:rsid w:val="00A71561"/>
    <w:rsid w:val="00A743B7"/>
    <w:rsid w:val="00A74789"/>
    <w:rsid w:val="00A77B0A"/>
    <w:rsid w:val="00A77C36"/>
    <w:rsid w:val="00A77CCF"/>
    <w:rsid w:val="00A77D14"/>
    <w:rsid w:val="00A80777"/>
    <w:rsid w:val="00A81E20"/>
    <w:rsid w:val="00A8343C"/>
    <w:rsid w:val="00A84170"/>
    <w:rsid w:val="00A85EAC"/>
    <w:rsid w:val="00AA2E57"/>
    <w:rsid w:val="00AA3F60"/>
    <w:rsid w:val="00AA660C"/>
    <w:rsid w:val="00AB0424"/>
    <w:rsid w:val="00AB28A0"/>
    <w:rsid w:val="00AB46B6"/>
    <w:rsid w:val="00AB609E"/>
    <w:rsid w:val="00AC2E4C"/>
    <w:rsid w:val="00AC729C"/>
    <w:rsid w:val="00AD1ED6"/>
    <w:rsid w:val="00AD47B1"/>
    <w:rsid w:val="00AD5F3D"/>
    <w:rsid w:val="00AD75AF"/>
    <w:rsid w:val="00AF5C11"/>
    <w:rsid w:val="00AF6CAC"/>
    <w:rsid w:val="00AF703A"/>
    <w:rsid w:val="00AF78BA"/>
    <w:rsid w:val="00B02C0E"/>
    <w:rsid w:val="00B05AB5"/>
    <w:rsid w:val="00B12463"/>
    <w:rsid w:val="00B1573D"/>
    <w:rsid w:val="00B17FFC"/>
    <w:rsid w:val="00B27051"/>
    <w:rsid w:val="00B316A2"/>
    <w:rsid w:val="00B32B26"/>
    <w:rsid w:val="00B359AB"/>
    <w:rsid w:val="00B37C87"/>
    <w:rsid w:val="00B40FEF"/>
    <w:rsid w:val="00B41620"/>
    <w:rsid w:val="00B42709"/>
    <w:rsid w:val="00B44B17"/>
    <w:rsid w:val="00B4634F"/>
    <w:rsid w:val="00B510CD"/>
    <w:rsid w:val="00B51FD2"/>
    <w:rsid w:val="00B52234"/>
    <w:rsid w:val="00B54989"/>
    <w:rsid w:val="00B54C98"/>
    <w:rsid w:val="00B60129"/>
    <w:rsid w:val="00B66841"/>
    <w:rsid w:val="00B672E9"/>
    <w:rsid w:val="00B734AC"/>
    <w:rsid w:val="00B754D0"/>
    <w:rsid w:val="00B75E79"/>
    <w:rsid w:val="00B8076E"/>
    <w:rsid w:val="00B82052"/>
    <w:rsid w:val="00B836BB"/>
    <w:rsid w:val="00B907C9"/>
    <w:rsid w:val="00B91E1E"/>
    <w:rsid w:val="00B92516"/>
    <w:rsid w:val="00B931CA"/>
    <w:rsid w:val="00B9363E"/>
    <w:rsid w:val="00B96BF1"/>
    <w:rsid w:val="00BA0BD8"/>
    <w:rsid w:val="00BA5668"/>
    <w:rsid w:val="00BA7515"/>
    <w:rsid w:val="00BA7A5B"/>
    <w:rsid w:val="00BB1A17"/>
    <w:rsid w:val="00BB2761"/>
    <w:rsid w:val="00BB4608"/>
    <w:rsid w:val="00BB5824"/>
    <w:rsid w:val="00BB7E2A"/>
    <w:rsid w:val="00BB7FC9"/>
    <w:rsid w:val="00BC036A"/>
    <w:rsid w:val="00BC4B21"/>
    <w:rsid w:val="00BC5C86"/>
    <w:rsid w:val="00BD3787"/>
    <w:rsid w:val="00BE1E58"/>
    <w:rsid w:val="00BE1FB9"/>
    <w:rsid w:val="00BE3DE4"/>
    <w:rsid w:val="00BE6497"/>
    <w:rsid w:val="00BE6A1F"/>
    <w:rsid w:val="00BF385F"/>
    <w:rsid w:val="00C10A33"/>
    <w:rsid w:val="00C157F8"/>
    <w:rsid w:val="00C169F3"/>
    <w:rsid w:val="00C20121"/>
    <w:rsid w:val="00C21DFD"/>
    <w:rsid w:val="00C2452E"/>
    <w:rsid w:val="00C25052"/>
    <w:rsid w:val="00C30660"/>
    <w:rsid w:val="00C308DD"/>
    <w:rsid w:val="00C3279F"/>
    <w:rsid w:val="00C3618A"/>
    <w:rsid w:val="00C40F3C"/>
    <w:rsid w:val="00C438C2"/>
    <w:rsid w:val="00C56573"/>
    <w:rsid w:val="00C61786"/>
    <w:rsid w:val="00C61C55"/>
    <w:rsid w:val="00C62552"/>
    <w:rsid w:val="00C635C3"/>
    <w:rsid w:val="00C64DC5"/>
    <w:rsid w:val="00C71102"/>
    <w:rsid w:val="00C74C5E"/>
    <w:rsid w:val="00C768F4"/>
    <w:rsid w:val="00C8003F"/>
    <w:rsid w:val="00C82B0C"/>
    <w:rsid w:val="00C84359"/>
    <w:rsid w:val="00C91483"/>
    <w:rsid w:val="00C92BC6"/>
    <w:rsid w:val="00C93B9D"/>
    <w:rsid w:val="00C9428B"/>
    <w:rsid w:val="00C94E51"/>
    <w:rsid w:val="00C96FE9"/>
    <w:rsid w:val="00C971CC"/>
    <w:rsid w:val="00C97CA1"/>
    <w:rsid w:val="00CA1187"/>
    <w:rsid w:val="00CA4115"/>
    <w:rsid w:val="00CA5A5F"/>
    <w:rsid w:val="00CA767A"/>
    <w:rsid w:val="00CB25A1"/>
    <w:rsid w:val="00CB3E43"/>
    <w:rsid w:val="00CB4970"/>
    <w:rsid w:val="00CC31B5"/>
    <w:rsid w:val="00CC59DD"/>
    <w:rsid w:val="00CC73A0"/>
    <w:rsid w:val="00CD2F46"/>
    <w:rsid w:val="00CD3E52"/>
    <w:rsid w:val="00CD631E"/>
    <w:rsid w:val="00CD6CB3"/>
    <w:rsid w:val="00CE21EB"/>
    <w:rsid w:val="00CF180E"/>
    <w:rsid w:val="00CF382E"/>
    <w:rsid w:val="00CF3D8D"/>
    <w:rsid w:val="00CF744F"/>
    <w:rsid w:val="00D059C7"/>
    <w:rsid w:val="00D060FF"/>
    <w:rsid w:val="00D06A13"/>
    <w:rsid w:val="00D20DA6"/>
    <w:rsid w:val="00D225FD"/>
    <w:rsid w:val="00D24E09"/>
    <w:rsid w:val="00D27562"/>
    <w:rsid w:val="00D335F2"/>
    <w:rsid w:val="00D35430"/>
    <w:rsid w:val="00D35CFD"/>
    <w:rsid w:val="00D45B28"/>
    <w:rsid w:val="00D552DD"/>
    <w:rsid w:val="00D559CF"/>
    <w:rsid w:val="00D6446C"/>
    <w:rsid w:val="00D8031E"/>
    <w:rsid w:val="00D81F5A"/>
    <w:rsid w:val="00D90446"/>
    <w:rsid w:val="00D92690"/>
    <w:rsid w:val="00DA2F28"/>
    <w:rsid w:val="00DC04D8"/>
    <w:rsid w:val="00DC690A"/>
    <w:rsid w:val="00DD1BD1"/>
    <w:rsid w:val="00DD3703"/>
    <w:rsid w:val="00DD401B"/>
    <w:rsid w:val="00DD51B0"/>
    <w:rsid w:val="00DD541D"/>
    <w:rsid w:val="00DD5D7D"/>
    <w:rsid w:val="00DD6BB2"/>
    <w:rsid w:val="00DD6C73"/>
    <w:rsid w:val="00DD7DF4"/>
    <w:rsid w:val="00DE01EC"/>
    <w:rsid w:val="00DE1ACE"/>
    <w:rsid w:val="00DE558F"/>
    <w:rsid w:val="00DE66FC"/>
    <w:rsid w:val="00DF6D8C"/>
    <w:rsid w:val="00E0057C"/>
    <w:rsid w:val="00E0149C"/>
    <w:rsid w:val="00E030E3"/>
    <w:rsid w:val="00E03601"/>
    <w:rsid w:val="00E05060"/>
    <w:rsid w:val="00E063F3"/>
    <w:rsid w:val="00E10B22"/>
    <w:rsid w:val="00E1153D"/>
    <w:rsid w:val="00E11DA6"/>
    <w:rsid w:val="00E11E41"/>
    <w:rsid w:val="00E13CF5"/>
    <w:rsid w:val="00E15F88"/>
    <w:rsid w:val="00E25D30"/>
    <w:rsid w:val="00E26B1B"/>
    <w:rsid w:val="00E3187A"/>
    <w:rsid w:val="00E4661D"/>
    <w:rsid w:val="00E505C6"/>
    <w:rsid w:val="00E52E37"/>
    <w:rsid w:val="00E564D1"/>
    <w:rsid w:val="00E6118E"/>
    <w:rsid w:val="00E64B19"/>
    <w:rsid w:val="00E6545E"/>
    <w:rsid w:val="00E72EB1"/>
    <w:rsid w:val="00E80884"/>
    <w:rsid w:val="00E90331"/>
    <w:rsid w:val="00E9142B"/>
    <w:rsid w:val="00E9510B"/>
    <w:rsid w:val="00E97C43"/>
    <w:rsid w:val="00EA1E18"/>
    <w:rsid w:val="00EC41BA"/>
    <w:rsid w:val="00EC7FF3"/>
    <w:rsid w:val="00ED1708"/>
    <w:rsid w:val="00ED1E83"/>
    <w:rsid w:val="00ED7A1A"/>
    <w:rsid w:val="00EE2843"/>
    <w:rsid w:val="00EE2EDC"/>
    <w:rsid w:val="00EE6270"/>
    <w:rsid w:val="00EF3C7B"/>
    <w:rsid w:val="00EF4825"/>
    <w:rsid w:val="00EF74BD"/>
    <w:rsid w:val="00EF7C27"/>
    <w:rsid w:val="00F00DAE"/>
    <w:rsid w:val="00F053E0"/>
    <w:rsid w:val="00F07425"/>
    <w:rsid w:val="00F07953"/>
    <w:rsid w:val="00F10C13"/>
    <w:rsid w:val="00F11CCA"/>
    <w:rsid w:val="00F17D52"/>
    <w:rsid w:val="00F23DE6"/>
    <w:rsid w:val="00F24949"/>
    <w:rsid w:val="00F3008A"/>
    <w:rsid w:val="00F37823"/>
    <w:rsid w:val="00F45E2A"/>
    <w:rsid w:val="00F47DAE"/>
    <w:rsid w:val="00F53B03"/>
    <w:rsid w:val="00F575C2"/>
    <w:rsid w:val="00F578B0"/>
    <w:rsid w:val="00F609DE"/>
    <w:rsid w:val="00F61B48"/>
    <w:rsid w:val="00F624BA"/>
    <w:rsid w:val="00F627FB"/>
    <w:rsid w:val="00F63845"/>
    <w:rsid w:val="00F6695E"/>
    <w:rsid w:val="00F738F5"/>
    <w:rsid w:val="00F73ED3"/>
    <w:rsid w:val="00F746CB"/>
    <w:rsid w:val="00F74E82"/>
    <w:rsid w:val="00F76978"/>
    <w:rsid w:val="00F80CC4"/>
    <w:rsid w:val="00F828C7"/>
    <w:rsid w:val="00F85D78"/>
    <w:rsid w:val="00F914EC"/>
    <w:rsid w:val="00F91617"/>
    <w:rsid w:val="00F92167"/>
    <w:rsid w:val="00F92908"/>
    <w:rsid w:val="00F94402"/>
    <w:rsid w:val="00F94DA3"/>
    <w:rsid w:val="00F9655D"/>
    <w:rsid w:val="00F96B37"/>
    <w:rsid w:val="00FA4CC8"/>
    <w:rsid w:val="00FB0679"/>
    <w:rsid w:val="00FB4D7E"/>
    <w:rsid w:val="00FC0E12"/>
    <w:rsid w:val="00FC2644"/>
    <w:rsid w:val="00FC30D0"/>
    <w:rsid w:val="00FC5BE1"/>
    <w:rsid w:val="00FC5D30"/>
    <w:rsid w:val="00FC70DC"/>
    <w:rsid w:val="00FD34A1"/>
    <w:rsid w:val="00FD3B67"/>
    <w:rsid w:val="00FE0B1B"/>
    <w:rsid w:val="00FE1328"/>
    <w:rsid w:val="00FE1CF6"/>
    <w:rsid w:val="00FF06FB"/>
    <w:rsid w:val="00FF1B49"/>
    <w:rsid w:val="00FF3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77"/>
    <w:pPr>
      <w:spacing w:after="200" w:line="276" w:lineRule="auto"/>
    </w:pPr>
    <w:rPr>
      <w:rFonts w:cs="Calibri"/>
      <w:lang w:eastAsia="en-US"/>
    </w:rPr>
  </w:style>
  <w:style w:type="paragraph" w:styleId="1">
    <w:name w:val="heading 1"/>
    <w:basedOn w:val="a"/>
    <w:link w:val="10"/>
    <w:uiPriority w:val="99"/>
    <w:qFormat/>
    <w:locked/>
    <w:rsid w:val="00811181"/>
    <w:pPr>
      <w:spacing w:before="225" w:after="100" w:afterAutospacing="1" w:line="240" w:lineRule="auto"/>
      <w:jc w:val="center"/>
      <w:outlineLvl w:val="0"/>
    </w:pPr>
    <w:rPr>
      <w:rFonts w:ascii="Arial" w:hAnsi="Arial" w:cs="Arial"/>
      <w:b/>
      <w:bCs/>
      <w:color w:val="003399"/>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5116"/>
    <w:rPr>
      <w:rFonts w:ascii="Cambria" w:hAnsi="Cambria" w:cs="Cambria"/>
      <w:b/>
      <w:bCs/>
      <w:kern w:val="32"/>
      <w:sz w:val="32"/>
      <w:szCs w:val="32"/>
      <w:lang w:eastAsia="en-US"/>
    </w:rPr>
  </w:style>
  <w:style w:type="table" w:styleId="a3">
    <w:name w:val="Table Grid"/>
    <w:basedOn w:val="a1"/>
    <w:uiPriority w:val="99"/>
    <w:rsid w:val="0006267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062677"/>
    <w:pPr>
      <w:autoSpaceDE w:val="0"/>
      <w:autoSpaceDN w:val="0"/>
      <w:adjustRightInd w:val="0"/>
    </w:pPr>
    <w:rPr>
      <w:rFonts w:ascii="Arial" w:hAnsi="Arial" w:cs="Arial"/>
      <w:sz w:val="20"/>
      <w:szCs w:val="20"/>
      <w:lang w:eastAsia="en-US"/>
    </w:rPr>
  </w:style>
  <w:style w:type="paragraph" w:customStyle="1" w:styleId="wikip">
    <w:name w:val="wikip"/>
    <w:basedOn w:val="a"/>
    <w:uiPriority w:val="99"/>
    <w:rsid w:val="0083372E"/>
    <w:pPr>
      <w:spacing w:before="100" w:beforeAutospacing="1" w:after="100" w:afterAutospacing="1" w:line="240" w:lineRule="auto"/>
      <w:jc w:val="both"/>
    </w:pPr>
    <w:rPr>
      <w:rFonts w:cs="Times New Roman"/>
      <w:sz w:val="24"/>
      <w:szCs w:val="24"/>
      <w:lang w:eastAsia="ru-RU"/>
    </w:rPr>
  </w:style>
  <w:style w:type="character" w:styleId="a4">
    <w:name w:val="Hyperlink"/>
    <w:basedOn w:val="a0"/>
    <w:uiPriority w:val="99"/>
    <w:rsid w:val="008337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25CE161B6F40CFDA031F7864888C9384B86519E094CCC8F69C60656C70fEI" TargetMode="External"/><Relationship Id="rId13" Type="http://schemas.openxmlformats.org/officeDocument/2006/relationships/hyperlink" Target="consultantplus://offline/ref=EE25CE161B6F40CFDA031F7864888C9384B8611EE193CCC8F69C60656C70fEI" TargetMode="External"/><Relationship Id="rId18" Type="http://schemas.openxmlformats.org/officeDocument/2006/relationships/hyperlink" Target="consultantplus://offline/ref=EE25CE161B6F40CFDA03017572E4D09C81B53913EC94C79CAEC33B383B0712E074fCI" TargetMode="External"/><Relationship Id="rId26" Type="http://schemas.openxmlformats.org/officeDocument/2006/relationships/hyperlink" Target="consultantplus://offline/ref=EE25CE161B6F40CFDA031F7864888C9384BB631EEC95CCC8F69C60656C70fEI" TargetMode="External"/><Relationship Id="rId3" Type="http://schemas.openxmlformats.org/officeDocument/2006/relationships/settings" Target="settings.xml"/><Relationship Id="rId21"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7" Type="http://schemas.openxmlformats.org/officeDocument/2006/relationships/hyperlink" Target="http://www.kitovo.ru" TargetMode="External"/><Relationship Id="rId12" Type="http://schemas.openxmlformats.org/officeDocument/2006/relationships/hyperlink" Target="consultantplus://offline/ref=EE25CE161B6F40CFDA031F7864888C9384BB611EE694CCC8F69C60656C70fEI" TargetMode="External"/><Relationship Id="rId17" Type="http://schemas.openxmlformats.org/officeDocument/2006/relationships/hyperlink" Target="consultantplus://offline/ref=EE25CE161B6F40CFDA03017572E4D09C81B53913EC92CF98A8C33B383B0712E074fCI" TargetMode="External"/><Relationship Id="rId25"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2" Type="http://schemas.openxmlformats.org/officeDocument/2006/relationships/styles" Target="styles.xml"/><Relationship Id="rId16" Type="http://schemas.openxmlformats.org/officeDocument/2006/relationships/hyperlink" Target="consultantplus://offline/ref=EE25CE161B6F40CFDA03017572E4D09C81B53913E395C199ABC33B383B0712E074fCI" TargetMode="External"/><Relationship Id="rId20"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AB54F3D0BF31DF350FD031886EC246D898D0C000D9AE47F409543824003964550482F3EE2985147c1Q6H" TargetMode="External"/><Relationship Id="rId11" Type="http://schemas.openxmlformats.org/officeDocument/2006/relationships/hyperlink" Target="consultantplus://offline/ref=EE25CE161B6F40CFDA031F7864888C9384B86E16E592CCC8F69C60656C70fEI" TargetMode="External"/><Relationship Id="rId24" Type="http://schemas.openxmlformats.org/officeDocument/2006/relationships/hyperlink" Target="consultantplus://offline/ref=6C617ECB8A75AB06AA0EE3225928D0A1ADB203BE9F7634A377A6A72348sBx6I" TargetMode="External"/><Relationship Id="rId5" Type="http://schemas.openxmlformats.org/officeDocument/2006/relationships/hyperlink" Target="consultantplus://offline/ref=1AB54F3D0BF31DF350FD031886EC246D898D0C000D9AE47F409543824003964550482F3EE2985147c1Q6H" TargetMode="External"/><Relationship Id="rId15" Type="http://schemas.openxmlformats.org/officeDocument/2006/relationships/hyperlink" Target="consultantplus://offline/ref=EE25CE161B6F40CFDA031F7864888C9384BB631EEC95CCC8F69C60656C70fEI" TargetMode="External"/><Relationship Id="rId23"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28"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10" Type="http://schemas.openxmlformats.org/officeDocument/2006/relationships/hyperlink" Target="consultantplus://offline/ref=EE25CE161B6F40CFDA031F7864888C9384BF601DE397CCC8F69C60656C70fEI" TargetMode="External"/><Relationship Id="rId19" Type="http://schemas.openxmlformats.org/officeDocument/2006/relationships/hyperlink" Target="consultantplus://offline/ref=EE25CE161B6F40CFDA03017572E4D09C81B53913EC95C297A2C33B383B0712E074fCI" TargetMode="External"/><Relationship Id="rId4" Type="http://schemas.openxmlformats.org/officeDocument/2006/relationships/webSettings" Target="webSettings.xml"/><Relationship Id="rId9" Type="http://schemas.openxmlformats.org/officeDocument/2006/relationships/hyperlink" Target="consultantplus://offline/ref=EE25CE161B6F40CFDA031F7864888C9384B8611FE492CCC8F69C60656C70fEI" TargetMode="External"/><Relationship Id="rId14" Type="http://schemas.openxmlformats.org/officeDocument/2006/relationships/hyperlink" Target="consultantplus://offline/ref=EE25CE161B6F40CFDA031F7864888C9384B8621EE597CCC8F69C60656C70fEI" TargetMode="External"/><Relationship Id="rId22"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27" Type="http://schemas.openxmlformats.org/officeDocument/2006/relationships/hyperlink" Target="file:///\\172.16.26.2\Temp\&#1054;&#1073;&#1084;&#1077;&#1085;&#1085;&#1080;&#1082;%20&#1040;&#1088;&#1093;&#1080;&#1090;&#1077;&#1082;&#1090;&#1091;&#1088;&#1072;\005__YUR\&#1050;&#1072;&#1088;&#1085;&#1077;&#1077;&#1074;&#1072;\&#1053;&#1054;&#1042;&#1067;&#1045;%20&#1056;&#1045;&#1043;&#1051;&#1040;&#1052;&#1045;&#1053;&#1058;&#1067;%20171-&#1060;&#1047;\&#1056;&#1077;&#1075;&#1083;&#1072;&#1084;&#1077;&#1085;&#1090;%20&#1063;&#1091;&#1075;&#1091;&#1085;&#1086;&#1074;&#1072;%20&#1080;&#1089;&#1087;&#1088;&#1072;&#1074;&#1083;&#1077;&#1085;&#1085;&#1099;&#1081;.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5928</Words>
  <Characters>48452</Characters>
  <Application>Microsoft Office Word</Application>
  <DocSecurity>0</DocSecurity>
  <Lines>403</Lines>
  <Paragraphs>108</Paragraphs>
  <ScaleCrop>false</ScaleCrop>
  <Company/>
  <LinksUpToDate>false</LinksUpToDate>
  <CharactersWithSpaces>54272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dc:title>
  <dc:creator>Дарья</dc:creator>
  <cp:lastModifiedBy>Админ</cp:lastModifiedBy>
  <cp:revision>2</cp:revision>
  <cp:lastPrinted>2015-04-30T05:19:00Z</cp:lastPrinted>
  <dcterms:created xsi:type="dcterms:W3CDTF">2016-08-03T05:27:00Z</dcterms:created>
  <dcterms:modified xsi:type="dcterms:W3CDTF">2016-08-03T05:27:00Z</dcterms:modified>
</cp:coreProperties>
</file>